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Әтнә муниципа</w:t>
      </w:r>
      <w:r w:rsidRPr="00812FF5">
        <w:rPr>
          <w:rFonts w:ascii="Times New Roman" w:hAnsi="Times New Roman" w:cs="Times New Roman"/>
          <w:sz w:val="28"/>
          <w:szCs w:val="28"/>
        </w:rPr>
        <w:t xml:space="preserve">ль районы Татар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һәм үстерү мәсьәләләре комиссиясе утырышы</w:t>
      </w:r>
    </w:p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sz w:val="28"/>
          <w:szCs w:val="28"/>
          <w:lang w:val="tt-RU"/>
        </w:rPr>
        <w:t>ЕРКЕТМӘСЕ.</w:t>
      </w:r>
    </w:p>
    <w:p w:rsidR="00C378D5" w:rsidRDefault="00C378D5" w:rsidP="00C378D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№____                                                                                 “___”________20__ел</w:t>
      </w:r>
    </w:p>
    <w:p w:rsidR="00C378D5" w:rsidRDefault="00C378D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78D5" w:rsidRDefault="0049115C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Олы Әтнә авылы </w:t>
      </w:r>
    </w:p>
    <w:p w:rsidR="00812FF5" w:rsidRDefault="00812FF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Үткәрү урыны: Актлар залы</w:t>
      </w:r>
    </w:p>
    <w:p w:rsidR="00DD2BD5" w:rsidRDefault="00DD2BD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3461E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812FF5">
        <w:rPr>
          <w:rFonts w:ascii="Times New Roman" w:hAnsi="Times New Roman" w:cs="Times New Roman"/>
          <w:sz w:val="28"/>
          <w:szCs w:val="28"/>
          <w:lang w:val="tt-RU"/>
        </w:rPr>
        <w:t xml:space="preserve"> рәисе: </w:t>
      </w:r>
    </w:p>
    <w:p w:rsidR="00244FF9" w:rsidRPr="00244FF9" w:rsidRDefault="00244FF9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Каюмов Айрат Фәнил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улы -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Әтнә районы башкарма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к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омитеты җитәкчесе</w:t>
      </w: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0"/>
        <w:gridCol w:w="7065"/>
      </w:tblGrid>
      <w:tr w:rsidR="00244FF9" w:rsidRPr="003461E5" w:rsidTr="00244FF9">
        <w:tc>
          <w:tcPr>
            <w:tcW w:w="3000" w:type="dxa"/>
          </w:tcPr>
          <w:p w:rsidR="00244FF9" w:rsidRPr="00244FF9" w:rsidRDefault="00244FF9" w:rsidP="007474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065" w:type="dxa"/>
          </w:tcPr>
          <w:p w:rsidR="00244FF9" w:rsidRPr="00244FF9" w:rsidRDefault="00244FF9" w:rsidP="007474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74741A" w:rsidRDefault="003461E5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244F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244FF9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244FF9">
        <w:rPr>
          <w:rFonts w:ascii="Times New Roman" w:hAnsi="Times New Roman" w:cs="Times New Roman"/>
          <w:sz w:val="28"/>
          <w:szCs w:val="28"/>
          <w:lang w:val="tt-RU"/>
        </w:rPr>
        <w:t>әисе урынбасары: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244FF9" w:rsidRDefault="00244FF9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л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әү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тдинова 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ө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лнара Реваль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Әтнә районы Башкарма комитетының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МКУ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М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әдәният бүлеге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башлыгы</w:t>
      </w:r>
    </w:p>
    <w:p w:rsidR="00244FF9" w:rsidRPr="00244FF9" w:rsidRDefault="00244FF9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3461E5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96523">
        <w:rPr>
          <w:rFonts w:ascii="Times New Roman" w:hAnsi="Times New Roman" w:cs="Times New Roman"/>
          <w:sz w:val="28"/>
          <w:szCs w:val="28"/>
          <w:lang w:val="tt-RU"/>
        </w:rPr>
        <w:t>Комиссия</w:t>
      </w:r>
      <w:r w:rsidR="00812FF5">
        <w:rPr>
          <w:rFonts w:ascii="Times New Roman" w:hAnsi="Times New Roman" w:cs="Times New Roman"/>
          <w:sz w:val="28"/>
          <w:szCs w:val="28"/>
          <w:lang w:val="tt-RU"/>
        </w:rPr>
        <w:t xml:space="preserve"> сәркатибе: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812FF5" w:rsidRPr="00244FF9" w:rsidRDefault="00A54B03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Галимҗанова Рания Фоат</w:t>
      </w:r>
      <w:r w:rsidR="00244FF9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кызы</w:t>
      </w:r>
      <w:r w:rsid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Әтнә үзәкләштерелгән китапханәләр системасы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муниципаль бюджет учреждениесе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методисты</w:t>
      </w:r>
    </w:p>
    <w:p w:rsidR="00812FF5" w:rsidRDefault="00812FF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812FF5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Комиссия әг</w:t>
      </w:r>
      <w:r w:rsidRPr="00244FF9">
        <w:rPr>
          <w:rFonts w:ascii="Times New Roman" w:hAnsi="Times New Roman" w:cs="Times New Roman"/>
          <w:sz w:val="28"/>
          <w:szCs w:val="28"/>
          <w:lang w:val="tt-RU"/>
        </w:rPr>
        <w:t>ъзал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44FF9">
        <w:rPr>
          <w:rFonts w:ascii="Times New Roman" w:hAnsi="Times New Roman" w:cs="Times New Roman"/>
          <w:sz w:val="28"/>
          <w:szCs w:val="28"/>
          <w:lang w:val="tt-RU"/>
        </w:rPr>
        <w:t>ре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812FF5" w:rsidRDefault="00244FF9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Аскарова Алсу Камил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</w:t>
      </w:r>
      <w:r w:rsidR="008C70F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Әтнә үзәкләштерелгән китапханәләр системасы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муниципаль бюджет учреждениесе директоры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244FF9" w:rsidRDefault="00244FF9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Гарипов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Ленар</w:t>
      </w:r>
      <w:proofErr w:type="spellEnd"/>
      <w:proofErr w:type="gramStart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A0B51">
        <w:rPr>
          <w:rFonts w:ascii="Times New Roman" w:eastAsia="Times New Roman" w:hAnsi="Times New Roman" w:cs="Times New Roman"/>
          <w:sz w:val="28"/>
          <w:szCs w:val="28"/>
        </w:rPr>
        <w:t>әлгать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Әтнә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Башкарма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комитетының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М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әгариф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бүлеге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башлыгы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B5377" w:rsidRDefault="001B5377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Гыйзз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това Айсылу Рафиз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МКУ Әтнә районы Башкарма комитетының мәгариф бүлеге башлыгы урынбасары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B5377" w:rsidRDefault="001B5377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Мөхәммәтҗанова Гөлнар Равил кызы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ТАТМЕДИА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АҖ филиалы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Әтнә таңы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газетасы  редакциясе директоры-баш мөхәррире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C4751" w:rsidRDefault="001C4751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Гыймадиев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Фердинант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Илдус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Әтнә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Финанс-бюджет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палатасы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0B5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A0B51">
        <w:rPr>
          <w:rFonts w:ascii="Times New Roman" w:eastAsia="Times New Roman" w:hAnsi="Times New Roman" w:cs="Times New Roman"/>
          <w:sz w:val="28"/>
          <w:szCs w:val="28"/>
        </w:rPr>
        <w:t>әисе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C4751" w:rsidRDefault="001C4751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Галиева Гөлфия Фирдәвес кызы  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r w:rsidR="0074741A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“Күңгәр урта гомуми белем бирү мәктәбенең” татар теле укытучысы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74741A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Бәширова Резедә Роберт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“Олы Әтнә урта мәктәбенең” инглиз теле укытучысы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74741A" w:rsidRPr="001C4751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лиева Райл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7474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Муллаян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Әтнә районы Башкарма комитетының ЯЭСһәмТ бүлегенең әйдәп баручы белгече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B5377" w:rsidRPr="0074741A" w:rsidRDefault="001B5377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C378D5" w:rsidRPr="00FD1CA1" w:rsidRDefault="000F4856" w:rsidP="0074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Катнашучылар:</w:t>
      </w:r>
      <w:r w:rsidR="00E96523" w:rsidRPr="00E965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D1CA1"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 w:rsidR="00FD1CA1" w:rsidRPr="000D12AB">
        <w:rPr>
          <w:rFonts w:ascii="Times New Roman" w:hAnsi="Times New Roman" w:cs="Times New Roman"/>
          <w:sz w:val="28"/>
          <w:szCs w:val="28"/>
        </w:rPr>
        <w:t xml:space="preserve"> </w:t>
      </w:r>
      <w:r w:rsidR="00FD1CA1">
        <w:rPr>
          <w:rFonts w:ascii="Times New Roman" w:hAnsi="Times New Roman" w:cs="Times New Roman"/>
          <w:sz w:val="28"/>
          <w:szCs w:val="28"/>
          <w:lang w:val="tt-RU"/>
        </w:rPr>
        <w:t xml:space="preserve">Әтнә </w:t>
      </w:r>
      <w:r w:rsidR="00FD1CA1"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="00FD1CA1" w:rsidRPr="00FF3263">
        <w:rPr>
          <w:rFonts w:ascii="Times New Roman" w:hAnsi="Times New Roman" w:cs="Times New Roman"/>
          <w:sz w:val="28"/>
          <w:szCs w:val="28"/>
          <w:lang w:val="tt-RU"/>
        </w:rPr>
        <w:t xml:space="preserve">ль </w:t>
      </w:r>
      <w:r w:rsidR="00FD1CA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районы Территориаль үсеш бүлеге </w:t>
      </w:r>
      <w:r w:rsidR="00845ED4">
        <w:rPr>
          <w:rFonts w:ascii="Times New Roman" w:eastAsia="Times New Roman" w:hAnsi="Times New Roman" w:cs="Times New Roman"/>
          <w:sz w:val="28"/>
          <w:szCs w:val="28"/>
          <w:lang w:val="tt-RU"/>
        </w:rPr>
        <w:t>башлыгы Фатыхов Рафис Рә</w:t>
      </w:r>
      <w:r w:rsidR="00FD1CA1">
        <w:rPr>
          <w:rFonts w:ascii="Times New Roman" w:eastAsia="Times New Roman" w:hAnsi="Times New Roman" w:cs="Times New Roman"/>
          <w:sz w:val="28"/>
          <w:szCs w:val="28"/>
          <w:lang w:val="tt-RU"/>
        </w:rPr>
        <w:t>фкат</w:t>
      </w:r>
      <w:r w:rsidR="00845ED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улы</w:t>
      </w:r>
      <w:r w:rsidR="00FD1CA1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FD1CA1" w:rsidRPr="00FD1CA1" w:rsidRDefault="00FD1CA1" w:rsidP="0074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56" w:rsidRDefault="000F4856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 тәртибе:</w:t>
      </w:r>
    </w:p>
    <w:p w:rsidR="000F4856" w:rsidRDefault="00730C0B" w:rsidP="007474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FF3263">
        <w:rPr>
          <w:rFonts w:ascii="Times New Roman" w:hAnsi="Times New Roman" w:cs="Times New Roman"/>
          <w:sz w:val="28"/>
          <w:szCs w:val="28"/>
          <w:lang w:val="tt-RU"/>
        </w:rPr>
        <w:t>ль район</w:t>
      </w:r>
      <w:r>
        <w:rPr>
          <w:rFonts w:ascii="Times New Roman" w:hAnsi="Times New Roman" w:cs="Times New Roman"/>
          <w:sz w:val="28"/>
          <w:szCs w:val="28"/>
          <w:lang w:val="tt-RU"/>
        </w:rPr>
        <w:t>нарында 1992 елның 8 июлендәге 1560-</w:t>
      </w:r>
      <w:r w:rsidRPr="00FF3263">
        <w:rPr>
          <w:rFonts w:ascii="Times New Roman" w:hAnsi="Times New Roman" w:cs="Times New Roman"/>
          <w:sz w:val="28"/>
          <w:szCs w:val="28"/>
          <w:lang w:val="tt-RU"/>
        </w:rPr>
        <w:t xml:space="preserve">XII номерлы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дәүләт телләре һәм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нда башка телләр турында”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Законы нигезендә  </w:t>
      </w:r>
      <w:r w:rsidR="000F4856">
        <w:rPr>
          <w:rFonts w:ascii="Times New Roman" w:hAnsi="Times New Roman" w:cs="Times New Roman"/>
          <w:sz w:val="28"/>
          <w:szCs w:val="28"/>
          <w:lang w:val="tt-RU"/>
        </w:rPr>
        <w:t xml:space="preserve">Әтнә районында </w:t>
      </w:r>
      <w:r w:rsidR="00E965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45ED4">
        <w:rPr>
          <w:rFonts w:ascii="Times New Roman" w:hAnsi="Times New Roman" w:cs="Times New Roman"/>
          <w:sz w:val="28"/>
          <w:szCs w:val="28"/>
          <w:lang w:val="tt-RU"/>
        </w:rPr>
        <w:t xml:space="preserve"> сәүдә үзәкләрендәге һәм шәхси эшмәкәрләрнең сәүдә нокталарында визуа</w:t>
      </w:r>
      <w:r w:rsidR="00845ED4" w:rsidRPr="00845ED4">
        <w:rPr>
          <w:rFonts w:ascii="Times New Roman" w:hAnsi="Times New Roman" w:cs="Times New Roman"/>
          <w:sz w:val="28"/>
          <w:szCs w:val="28"/>
          <w:lang w:val="tt-RU"/>
        </w:rPr>
        <w:t>ль м</w:t>
      </w:r>
      <w:r w:rsidR="00845ED4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45ED4" w:rsidRPr="00845ED4">
        <w:rPr>
          <w:rFonts w:ascii="Times New Roman" w:hAnsi="Times New Roman" w:cs="Times New Roman"/>
          <w:sz w:val="28"/>
          <w:szCs w:val="28"/>
          <w:lang w:val="tt-RU"/>
        </w:rPr>
        <w:t>гъл</w:t>
      </w:r>
      <w:r w:rsidR="00845ED4">
        <w:rPr>
          <w:rFonts w:ascii="Times New Roman" w:hAnsi="Times New Roman" w:cs="Times New Roman"/>
          <w:sz w:val="28"/>
          <w:szCs w:val="28"/>
          <w:lang w:val="tt-RU"/>
        </w:rPr>
        <w:t xml:space="preserve">үматның </w:t>
      </w:r>
      <w:r w:rsidR="000D12AB">
        <w:rPr>
          <w:rFonts w:ascii="Times New Roman" w:hAnsi="Times New Roman" w:cs="Times New Roman"/>
          <w:sz w:val="28"/>
          <w:szCs w:val="28"/>
          <w:lang w:val="tt-RU"/>
        </w:rPr>
        <w:t xml:space="preserve"> ике дәүләт телендә булуын</w:t>
      </w:r>
      <w:r w:rsidR="00845ED4">
        <w:rPr>
          <w:rFonts w:ascii="Times New Roman" w:hAnsi="Times New Roman" w:cs="Times New Roman"/>
          <w:sz w:val="28"/>
          <w:szCs w:val="28"/>
          <w:lang w:val="tt-RU"/>
        </w:rPr>
        <w:t xml:space="preserve"> һәм хезмәт күрсәтүнең ике телдә булуын мониторинглау</w:t>
      </w:r>
      <w:r w:rsidR="00FF326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F3263" w:rsidRDefault="00FF3263" w:rsidP="007474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12FF5" w:rsidRDefault="00FF3263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F3263">
        <w:rPr>
          <w:rFonts w:ascii="Times New Roman" w:hAnsi="Times New Roman" w:cs="Times New Roman"/>
          <w:sz w:val="28"/>
          <w:szCs w:val="28"/>
          <w:lang w:val="tt-RU"/>
        </w:rPr>
        <w:t>Чыгыш яса</w:t>
      </w:r>
      <w:r w:rsidR="00730C0B">
        <w:rPr>
          <w:rFonts w:ascii="Times New Roman" w:hAnsi="Times New Roman" w:cs="Times New Roman"/>
          <w:sz w:val="28"/>
          <w:szCs w:val="28"/>
          <w:lang w:val="tt-RU"/>
        </w:rPr>
        <w:t>учы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1072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D12AB" w:rsidRDefault="00845ED4" w:rsidP="000D1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 w:rsidRPr="000D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Әтнә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FF3263">
        <w:rPr>
          <w:rFonts w:ascii="Times New Roman" w:hAnsi="Times New Roman" w:cs="Times New Roman"/>
          <w:sz w:val="28"/>
          <w:szCs w:val="28"/>
          <w:lang w:val="tt-RU"/>
        </w:rPr>
        <w:t xml:space="preserve">ль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районы Территориаль үсеш бүлеге башлыгы Фатыхов Рафис Рәфкат улы</w:t>
      </w:r>
      <w:r w:rsidR="000D12AB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0D12AB" w:rsidRPr="00E96523" w:rsidRDefault="000D12AB" w:rsidP="000D12A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16A0A" w:rsidRDefault="00845ED4" w:rsidP="000D12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Фатыхов </w:t>
      </w:r>
      <w:r w:rsidR="000D12AB">
        <w:rPr>
          <w:rFonts w:ascii="Times New Roman" w:eastAsia="Times New Roman" w:hAnsi="Times New Roman" w:cs="Times New Roman"/>
          <w:sz w:val="28"/>
          <w:szCs w:val="28"/>
          <w:lang w:val="tt-RU"/>
        </w:rPr>
        <w:t>Р.Р.</w:t>
      </w:r>
      <w:r w:rsidR="000D12AB" w:rsidRPr="000D12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Әтнә районындагы сәүдә үзәкләрендәге һәм шәхси эшмәкәрләрнең сәүдә нокталарында визуа</w:t>
      </w:r>
      <w:r w:rsidRPr="00845ED4">
        <w:rPr>
          <w:rFonts w:ascii="Times New Roman" w:hAnsi="Times New Roman" w:cs="Times New Roman"/>
          <w:sz w:val="28"/>
          <w:szCs w:val="28"/>
          <w:lang w:val="tt-RU"/>
        </w:rPr>
        <w:t>ль 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845ED4">
        <w:rPr>
          <w:rFonts w:ascii="Times New Roman" w:hAnsi="Times New Roman" w:cs="Times New Roman"/>
          <w:sz w:val="28"/>
          <w:szCs w:val="28"/>
          <w:lang w:val="tt-RU"/>
        </w:rPr>
        <w:t>гъл</w:t>
      </w:r>
      <w:r>
        <w:rPr>
          <w:rFonts w:ascii="Times New Roman" w:hAnsi="Times New Roman" w:cs="Times New Roman"/>
          <w:sz w:val="28"/>
          <w:szCs w:val="28"/>
          <w:lang w:val="tt-RU"/>
        </w:rPr>
        <w:t>үматның  ике дәүләт телендә булуын һәм хезмәт күрсәтүнең ике телдә булуын мониторинглау турында чыгыш ясады</w:t>
      </w:r>
      <w:r w:rsidR="00616A0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07224" w:rsidRDefault="00107224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F3263" w:rsidRDefault="00107224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Утырышның карары:</w:t>
      </w:r>
    </w:p>
    <w:p w:rsidR="00107224" w:rsidRPr="00107224" w:rsidRDefault="00107224" w:rsidP="00747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07224">
        <w:rPr>
          <w:rFonts w:ascii="Times New Roman" w:hAnsi="Times New Roman" w:cs="Times New Roman"/>
          <w:sz w:val="28"/>
          <w:szCs w:val="28"/>
          <w:lang w:val="tt-RU"/>
        </w:rPr>
        <w:t>Чыгыш ясаучының мәгълүматын игътибарга алырга.</w:t>
      </w:r>
    </w:p>
    <w:p w:rsidR="00107224" w:rsidRDefault="00845ED4" w:rsidP="00747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Әтнә районындагы сәүдә үзәкләрендәге һәм шәхси эшмәкәрләрнең сәүдә нокталарында визуа</w:t>
      </w:r>
      <w:r w:rsidRPr="00845ED4">
        <w:rPr>
          <w:rFonts w:ascii="Times New Roman" w:hAnsi="Times New Roman" w:cs="Times New Roman"/>
          <w:sz w:val="28"/>
          <w:szCs w:val="28"/>
          <w:lang w:val="tt-RU"/>
        </w:rPr>
        <w:t>ль 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845ED4">
        <w:rPr>
          <w:rFonts w:ascii="Times New Roman" w:hAnsi="Times New Roman" w:cs="Times New Roman"/>
          <w:sz w:val="28"/>
          <w:szCs w:val="28"/>
          <w:lang w:val="tt-RU"/>
        </w:rPr>
        <w:t>гъл</w:t>
      </w:r>
      <w:r>
        <w:rPr>
          <w:rFonts w:ascii="Times New Roman" w:hAnsi="Times New Roman" w:cs="Times New Roman"/>
          <w:sz w:val="28"/>
          <w:szCs w:val="28"/>
          <w:lang w:val="tt-RU"/>
        </w:rPr>
        <w:t>үматның  ике дәүләт телендә булуын һәм хезмәт күрсәтүнең ике телдә булуын мониторинглауны дәвам итәргә</w:t>
      </w:r>
      <w:r w:rsidR="0049115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45ED4" w:rsidRDefault="00845ED4" w:rsidP="00747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эш ачучы эшмәкәрләрнең законны үтәвен тәэмин итәргә.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Әтнә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74741A">
        <w:rPr>
          <w:rFonts w:ascii="Times New Roman" w:hAnsi="Times New Roman" w:cs="Times New Roman"/>
          <w:sz w:val="28"/>
          <w:szCs w:val="28"/>
          <w:lang w:val="tt-RU"/>
        </w:rPr>
        <w:t xml:space="preserve">ль районы Татар телен саклау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һәм үстерү мәсьәләләре </w:t>
      </w:r>
    </w:p>
    <w:p w:rsidR="0074741A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комиссиясе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рәисе:                                                                    А.Ф. 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Каюмов </w:t>
      </w:r>
    </w:p>
    <w:p w:rsidR="0074741A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Әтнә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812FF5">
        <w:rPr>
          <w:rFonts w:ascii="Times New Roman" w:hAnsi="Times New Roman" w:cs="Times New Roman"/>
          <w:sz w:val="28"/>
          <w:szCs w:val="28"/>
        </w:rPr>
        <w:t xml:space="preserve">ль районы Татар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һәм үстерү мәсьәләләре комиссиясе</w:t>
      </w:r>
    </w:p>
    <w:p w:rsidR="0074741A" w:rsidRP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сәркатибе:                                                   </w:t>
      </w:r>
      <w:r w:rsidR="00A54B0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Р.Ф.Галимҗанова</w:t>
      </w:r>
    </w:p>
    <w:p w:rsidR="006E18CA" w:rsidRPr="0074741A" w:rsidRDefault="006E18C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E18CA" w:rsidRPr="0074741A" w:rsidSect="00616A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F69"/>
    <w:multiLevelType w:val="hybridMultilevel"/>
    <w:tmpl w:val="0CFA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63F6"/>
    <w:multiLevelType w:val="hybridMultilevel"/>
    <w:tmpl w:val="F55E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F5"/>
    <w:rsid w:val="00055415"/>
    <w:rsid w:val="00097AD0"/>
    <w:rsid w:val="000C4DA3"/>
    <w:rsid w:val="000D12AB"/>
    <w:rsid w:val="000E7D11"/>
    <w:rsid w:val="000F4856"/>
    <w:rsid w:val="00107224"/>
    <w:rsid w:val="001562CD"/>
    <w:rsid w:val="00175277"/>
    <w:rsid w:val="001B5377"/>
    <w:rsid w:val="001C4751"/>
    <w:rsid w:val="001D46BD"/>
    <w:rsid w:val="00215AF6"/>
    <w:rsid w:val="00244FF9"/>
    <w:rsid w:val="00280A3C"/>
    <w:rsid w:val="003461E5"/>
    <w:rsid w:val="00416634"/>
    <w:rsid w:val="00472F08"/>
    <w:rsid w:val="0049115C"/>
    <w:rsid w:val="0049188B"/>
    <w:rsid w:val="00616A0A"/>
    <w:rsid w:val="006933FC"/>
    <w:rsid w:val="006C5963"/>
    <w:rsid w:val="006E18CA"/>
    <w:rsid w:val="00705935"/>
    <w:rsid w:val="00730C0B"/>
    <w:rsid w:val="0074741A"/>
    <w:rsid w:val="007835C9"/>
    <w:rsid w:val="00812FF5"/>
    <w:rsid w:val="00845ED4"/>
    <w:rsid w:val="008C70FB"/>
    <w:rsid w:val="00933999"/>
    <w:rsid w:val="009F57CB"/>
    <w:rsid w:val="00A54B03"/>
    <w:rsid w:val="00AE338D"/>
    <w:rsid w:val="00BB7103"/>
    <w:rsid w:val="00C378D5"/>
    <w:rsid w:val="00D77476"/>
    <w:rsid w:val="00DD2BD5"/>
    <w:rsid w:val="00DF5C64"/>
    <w:rsid w:val="00E27630"/>
    <w:rsid w:val="00E87DA8"/>
    <w:rsid w:val="00E96523"/>
    <w:rsid w:val="00FD1CA1"/>
    <w:rsid w:val="00FF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56"/>
    <w:pPr>
      <w:ind w:left="720"/>
      <w:contextualSpacing/>
    </w:pPr>
  </w:style>
  <w:style w:type="table" w:styleId="a4">
    <w:name w:val="Table Grid"/>
    <w:basedOn w:val="a1"/>
    <w:uiPriority w:val="59"/>
    <w:rsid w:val="00244F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BDE8-CD8C-47F6-AEA6-2F03F7A7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2021-05-21T11:05:00Z</cp:lastPrinted>
  <dcterms:created xsi:type="dcterms:W3CDTF">2021-05-21T07:15:00Z</dcterms:created>
  <dcterms:modified xsi:type="dcterms:W3CDTF">2021-05-21T11:29:00Z</dcterms:modified>
</cp:coreProperties>
</file>