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12" w:rsidRPr="00B94112" w:rsidRDefault="00B94112" w:rsidP="00B94112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</w:pP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Министрлыкта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терлекчелек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тармагының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2019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елның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гыйнвар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аендагы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эшенә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йомгаклар</w:t>
      </w:r>
      <w:proofErr w:type="spellEnd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 xml:space="preserve"> </w:t>
      </w:r>
      <w:proofErr w:type="spellStart"/>
      <w:r w:rsidRPr="00B94112">
        <w:rPr>
          <w:rFonts w:ascii="Times New Roman" w:eastAsia="Times New Roman" w:hAnsi="Times New Roman" w:cs="Times New Roman"/>
          <w:b/>
          <w:bCs/>
          <w:color w:val="3C4052"/>
          <w:kern w:val="36"/>
          <w:sz w:val="24"/>
          <w:szCs w:val="24"/>
          <w:lang w:eastAsia="ru-RU"/>
        </w:rPr>
        <w:t>ясадылар</w:t>
      </w:r>
      <w:proofErr w:type="spellEnd"/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r w:rsidRPr="00B94112">
        <w:rPr>
          <w:color w:val="3C4052"/>
        </w:rPr>
        <w:t xml:space="preserve">7 </w:t>
      </w:r>
      <w:proofErr w:type="spellStart"/>
      <w:r w:rsidRPr="00B94112">
        <w:rPr>
          <w:color w:val="3C4052"/>
        </w:rPr>
        <w:t>февральдә</w:t>
      </w:r>
      <w:proofErr w:type="spellEnd"/>
      <w:r w:rsidRPr="00B94112">
        <w:rPr>
          <w:color w:val="3C4052"/>
        </w:rPr>
        <w:t xml:space="preserve"> 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министрлыгында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терлекчелек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тармагының</w:t>
      </w:r>
      <w:proofErr w:type="spellEnd"/>
      <w:r w:rsidRPr="00B94112">
        <w:rPr>
          <w:color w:val="3C4052"/>
        </w:rPr>
        <w:t xml:space="preserve"> 2019 </w:t>
      </w:r>
      <w:proofErr w:type="spellStart"/>
      <w:r w:rsidRPr="00B94112">
        <w:rPr>
          <w:color w:val="3C4052"/>
        </w:rPr>
        <w:t>елның</w:t>
      </w:r>
      <w:proofErr w:type="spellEnd"/>
      <w:r w:rsidRPr="00B94112">
        <w:rPr>
          <w:color w:val="3C4052"/>
        </w:rPr>
        <w:t xml:space="preserve">  </w:t>
      </w:r>
      <w:proofErr w:type="spellStart"/>
      <w:r w:rsidRPr="00B94112">
        <w:rPr>
          <w:color w:val="3C4052"/>
        </w:rPr>
        <w:t>гыйнвар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аендагы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эшенә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йомгаклар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ясадылар</w:t>
      </w:r>
      <w:proofErr w:type="spellEnd"/>
      <w:r w:rsidRPr="00B94112">
        <w:rPr>
          <w:color w:val="3C4052"/>
        </w:rPr>
        <w:t xml:space="preserve">. </w:t>
      </w:r>
      <w:proofErr w:type="spellStart"/>
      <w:r w:rsidRPr="00B94112">
        <w:rPr>
          <w:color w:val="3C4052"/>
        </w:rPr>
        <w:t>Киңәшмәне</w:t>
      </w:r>
      <w:proofErr w:type="spellEnd"/>
      <w:r w:rsidRPr="00B94112">
        <w:rPr>
          <w:color w:val="3C4052"/>
        </w:rPr>
        <w:t xml:space="preserve"> 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министры </w:t>
      </w:r>
      <w:proofErr w:type="spellStart"/>
      <w:r w:rsidRPr="00B94112">
        <w:rPr>
          <w:color w:val="3C4052"/>
        </w:rPr>
        <w:t>урынбасары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Нәҗип</w:t>
      </w:r>
      <w:proofErr w:type="spellEnd"/>
      <w:proofErr w:type="gramStart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</w:t>
      </w:r>
      <w:proofErr w:type="gramEnd"/>
      <w:r w:rsidRPr="00B94112">
        <w:rPr>
          <w:color w:val="3C4052"/>
        </w:rPr>
        <w:t>аҗипов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үткәрде</w:t>
      </w:r>
      <w:proofErr w:type="spellEnd"/>
      <w:r w:rsidRPr="00B94112">
        <w:rPr>
          <w:color w:val="3C4052"/>
        </w:rPr>
        <w:t xml:space="preserve">. </w:t>
      </w:r>
      <w:proofErr w:type="spellStart"/>
      <w:r w:rsidRPr="00B94112">
        <w:rPr>
          <w:color w:val="3C4052"/>
        </w:rPr>
        <w:t>Киңәшмәдә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районнарның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идарәләре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башлыклары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терлекчелек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буенча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консультантлары</w:t>
      </w:r>
      <w:proofErr w:type="spellEnd"/>
      <w:r w:rsidRPr="00B94112">
        <w:rPr>
          <w:color w:val="3C4052"/>
        </w:rPr>
        <w:t xml:space="preserve">, “Татарстан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министрлыгының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Терлекчелектә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нәсел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эшенә</w:t>
      </w:r>
      <w:proofErr w:type="spellEnd"/>
      <w:r w:rsidRPr="00B94112">
        <w:rPr>
          <w:color w:val="3C4052"/>
        </w:rPr>
        <w:t xml:space="preserve"> </w:t>
      </w:r>
      <w:proofErr w:type="gramStart"/>
      <w:r w:rsidRPr="00B94112">
        <w:rPr>
          <w:color w:val="3C4052"/>
        </w:rPr>
        <w:t>баш</w:t>
      </w:r>
      <w:proofErr w:type="gram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дәүләт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  </w:t>
      </w:r>
      <w:proofErr w:type="spellStart"/>
      <w:r w:rsidRPr="00B94112">
        <w:rPr>
          <w:color w:val="3C4052"/>
        </w:rPr>
        <w:t>идарәсе</w:t>
      </w:r>
      <w:proofErr w:type="spellEnd"/>
      <w:r w:rsidRPr="00B94112">
        <w:rPr>
          <w:color w:val="3C4052"/>
        </w:rPr>
        <w:t xml:space="preserve">” ДКУ, </w:t>
      </w:r>
      <w:proofErr w:type="spellStart"/>
      <w:r w:rsidRPr="00B94112">
        <w:rPr>
          <w:color w:val="3C4052"/>
        </w:rPr>
        <w:t>муниципаль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районнарның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нәсел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хезмәте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белгечләре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катнашты</w:t>
      </w:r>
      <w:proofErr w:type="spellEnd"/>
      <w:r w:rsidRPr="00B94112">
        <w:rPr>
          <w:color w:val="3C4052"/>
        </w:rPr>
        <w:t>.</w:t>
      </w:r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r w:rsidRPr="00B94112">
        <w:rPr>
          <w:color w:val="3C4052"/>
        </w:rPr>
        <w:t> </w:t>
      </w:r>
      <w:proofErr w:type="spellStart"/>
      <w:r w:rsidRPr="00B94112">
        <w:rPr>
          <w:color w:val="3C4052"/>
        </w:rPr>
        <w:t>Нәҗип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Хаҗипов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үз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чыгышында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катнашучыларның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игътибарын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сөт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мәсьәлә</w:t>
      </w:r>
      <w:proofErr w:type="gramStart"/>
      <w:r w:rsidRPr="00B94112">
        <w:rPr>
          <w:color w:val="3C4052"/>
        </w:rPr>
        <w:t>л</w:t>
      </w:r>
      <w:proofErr w:type="gramEnd"/>
      <w:r w:rsidRPr="00B94112">
        <w:rPr>
          <w:color w:val="3C4052"/>
        </w:rPr>
        <w:t>әренә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юнәлтте</w:t>
      </w:r>
      <w:proofErr w:type="spellEnd"/>
      <w:r w:rsidRPr="00B94112">
        <w:rPr>
          <w:color w:val="3C4052"/>
        </w:rPr>
        <w:t xml:space="preserve">. </w:t>
      </w:r>
      <w:proofErr w:type="spellStart"/>
      <w:r w:rsidRPr="00B94112">
        <w:rPr>
          <w:color w:val="3C4052"/>
        </w:rPr>
        <w:t>Кышкы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чорда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сөт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җитештерү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җитештерүчеләре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өчен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тө</w:t>
      </w:r>
      <w:proofErr w:type="gramStart"/>
      <w:r w:rsidRPr="00B94112">
        <w:rPr>
          <w:color w:val="3C4052"/>
        </w:rPr>
        <w:t>п</w:t>
      </w:r>
      <w:proofErr w:type="spellEnd"/>
      <w:proofErr w:type="gram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финанс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чыганагы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булып</w:t>
      </w:r>
      <w:proofErr w:type="spellEnd"/>
      <w:r w:rsidRPr="00B94112">
        <w:rPr>
          <w:color w:val="3C4052"/>
        </w:rPr>
        <w:t xml:space="preserve"> тора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мәсьәлә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Министрлыкның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даими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контролендә</w:t>
      </w:r>
      <w:proofErr w:type="spellEnd"/>
      <w:r w:rsidRPr="00B94112">
        <w:rPr>
          <w:color w:val="3C4052"/>
        </w:rPr>
        <w:t xml:space="preserve"> тора</w:t>
      </w:r>
      <w:r w:rsidRPr="00B94112">
        <w:rPr>
          <w:color w:val="3C4052"/>
          <w:u w:val="single"/>
        </w:rPr>
        <w:t>.</w:t>
      </w:r>
      <w:bookmarkStart w:id="0" w:name="_GoBack"/>
      <w:bookmarkEnd w:id="0"/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оешмалары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тарафыннан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елның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гыйнвар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аенда</w:t>
      </w:r>
      <w:proofErr w:type="spellEnd"/>
      <w:r w:rsidRPr="00B94112">
        <w:rPr>
          <w:color w:val="3C4052"/>
        </w:rPr>
        <w:t xml:space="preserve"> 106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тонна </w:t>
      </w:r>
      <w:proofErr w:type="spellStart"/>
      <w:r w:rsidRPr="00B94112">
        <w:rPr>
          <w:color w:val="3C4052"/>
        </w:rPr>
        <w:t>сөт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җитештерелгә</w:t>
      </w:r>
      <w:proofErr w:type="gramStart"/>
      <w:r w:rsidRPr="00B94112">
        <w:rPr>
          <w:color w:val="3C4052"/>
        </w:rPr>
        <w:t>н</w:t>
      </w:r>
      <w:proofErr w:type="spellEnd"/>
      <w:r w:rsidRPr="00B94112">
        <w:rPr>
          <w:color w:val="3C4052"/>
        </w:rPr>
        <w:t>(</w:t>
      </w:r>
      <w:proofErr w:type="spellStart"/>
      <w:proofErr w:type="gramEnd"/>
      <w:r w:rsidRPr="00B94112">
        <w:rPr>
          <w:color w:val="3C4052"/>
        </w:rPr>
        <w:t>узган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елга</w:t>
      </w:r>
      <w:proofErr w:type="spellEnd"/>
      <w:r w:rsidRPr="00B94112">
        <w:rPr>
          <w:color w:val="3C4052"/>
        </w:rPr>
        <w:t xml:space="preserve"> карата 103%)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ит</w:t>
      </w:r>
      <w:proofErr w:type="spellEnd"/>
      <w:r w:rsidRPr="00B94112">
        <w:rPr>
          <w:color w:val="3C4052"/>
        </w:rPr>
        <w:t xml:space="preserve"> - 33,2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тонна, (103%). Эре </w:t>
      </w:r>
      <w:proofErr w:type="spellStart"/>
      <w:r w:rsidRPr="00B94112">
        <w:rPr>
          <w:color w:val="3C4052"/>
        </w:rPr>
        <w:t>мөгезле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терлеклә</w:t>
      </w:r>
      <w:proofErr w:type="gramStart"/>
      <w:r w:rsidRPr="00B94112">
        <w:rPr>
          <w:color w:val="3C4052"/>
        </w:rPr>
        <w:t>р</w:t>
      </w:r>
      <w:proofErr w:type="spellEnd"/>
      <w:proofErr w:type="gramEnd"/>
      <w:r w:rsidRPr="00B94112">
        <w:rPr>
          <w:color w:val="3C4052"/>
        </w:rPr>
        <w:t xml:space="preserve"> саны 722,5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баштан </w:t>
      </w:r>
      <w:proofErr w:type="spellStart"/>
      <w:r w:rsidRPr="00B94112">
        <w:rPr>
          <w:color w:val="3C4052"/>
        </w:rPr>
        <w:t>артык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шул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исәптән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сыерлар</w:t>
      </w:r>
      <w:proofErr w:type="spellEnd"/>
      <w:r w:rsidRPr="00B94112">
        <w:rPr>
          <w:color w:val="3C4052"/>
        </w:rPr>
        <w:t xml:space="preserve"> – 241,2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баш. 27,5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баштан </w:t>
      </w:r>
      <w:proofErr w:type="spellStart"/>
      <w:r w:rsidRPr="00B94112">
        <w:rPr>
          <w:color w:val="3C4052"/>
        </w:rPr>
        <w:t>артык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бозау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туган</w:t>
      </w:r>
      <w:proofErr w:type="spellEnd"/>
      <w:r w:rsidRPr="00B94112">
        <w:rPr>
          <w:color w:val="3C4052"/>
        </w:rPr>
        <w:t>.</w:t>
      </w:r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r w:rsidRPr="00B94112">
        <w:rPr>
          <w:color w:val="3C4052"/>
        </w:rPr>
        <w:t xml:space="preserve">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министры </w:t>
      </w:r>
      <w:proofErr w:type="spellStart"/>
      <w:r w:rsidRPr="00B94112">
        <w:rPr>
          <w:color w:val="3C4052"/>
        </w:rPr>
        <w:t>урынбасары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сыерлар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санын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узган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елга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караганда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киметкән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хуҗалыклар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исемлеген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атады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министрлыгына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караган</w:t>
      </w:r>
      <w:proofErr w:type="spellEnd"/>
      <w:r w:rsidRPr="00B94112">
        <w:rPr>
          <w:color w:val="3C4052"/>
        </w:rPr>
        <w:t xml:space="preserve"> республика </w:t>
      </w:r>
      <w:proofErr w:type="spellStart"/>
      <w:r w:rsidRPr="00B94112">
        <w:rPr>
          <w:color w:val="3C4052"/>
        </w:rPr>
        <w:t>оешмалары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</w:t>
      </w:r>
      <w:proofErr w:type="gramStart"/>
      <w:r w:rsidRPr="00B94112">
        <w:rPr>
          <w:color w:val="3C4052"/>
        </w:rPr>
        <w:t>ит</w:t>
      </w:r>
      <w:proofErr w:type="gramEnd"/>
      <w:r w:rsidRPr="00B94112">
        <w:rPr>
          <w:color w:val="3C4052"/>
        </w:rPr>
        <w:t>әкчеләренең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мондый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муниципаль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районнарга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шәхси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беркетелүе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турында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әйтте</w:t>
      </w:r>
      <w:proofErr w:type="spellEnd"/>
      <w:r w:rsidRPr="00B94112">
        <w:rPr>
          <w:color w:val="3C4052"/>
        </w:rPr>
        <w:t>.</w:t>
      </w:r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proofErr w:type="spellStart"/>
      <w:r w:rsidRPr="00B94112">
        <w:rPr>
          <w:color w:val="3C4052"/>
        </w:rPr>
        <w:t>Исегезгә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төшерәбез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терлеклә</w:t>
      </w:r>
      <w:proofErr w:type="gramStart"/>
      <w:r w:rsidRPr="00B94112">
        <w:rPr>
          <w:color w:val="3C4052"/>
        </w:rPr>
        <w:t>р</w:t>
      </w:r>
      <w:proofErr w:type="spellEnd"/>
      <w:proofErr w:type="gram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санын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саклап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калуга</w:t>
      </w:r>
      <w:proofErr w:type="spellEnd"/>
      <w:r w:rsidRPr="00B94112">
        <w:rPr>
          <w:color w:val="3C4052"/>
        </w:rPr>
        <w:t xml:space="preserve"> республика </w:t>
      </w:r>
      <w:proofErr w:type="spellStart"/>
      <w:r w:rsidRPr="00B94112">
        <w:rPr>
          <w:color w:val="3C4052"/>
        </w:rPr>
        <w:t>бюджетында</w:t>
      </w:r>
      <w:proofErr w:type="spellEnd"/>
      <w:r w:rsidRPr="00B94112">
        <w:rPr>
          <w:color w:val="3C4052"/>
        </w:rPr>
        <w:t xml:space="preserve"> 391 млн </w:t>
      </w:r>
      <w:proofErr w:type="spellStart"/>
      <w:r w:rsidRPr="00B94112">
        <w:rPr>
          <w:color w:val="3C4052"/>
        </w:rPr>
        <w:t>сум</w:t>
      </w:r>
      <w:proofErr w:type="spellEnd"/>
      <w:r w:rsidRPr="00B94112">
        <w:rPr>
          <w:color w:val="3C4052"/>
        </w:rPr>
        <w:t xml:space="preserve">  субсидия </w:t>
      </w:r>
      <w:proofErr w:type="spellStart"/>
      <w:r w:rsidRPr="00B94112">
        <w:rPr>
          <w:color w:val="3C4052"/>
        </w:rPr>
        <w:t>каралган</w:t>
      </w:r>
      <w:proofErr w:type="spellEnd"/>
      <w:r w:rsidRPr="00B94112">
        <w:rPr>
          <w:color w:val="3C4052"/>
        </w:rPr>
        <w:t xml:space="preserve">. </w:t>
      </w:r>
      <w:proofErr w:type="spellStart"/>
      <w:r w:rsidRPr="00B94112">
        <w:rPr>
          <w:color w:val="3C4052"/>
        </w:rPr>
        <w:t>Бер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сыер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асраучыларга</w:t>
      </w:r>
      <w:proofErr w:type="spellEnd"/>
      <w:r w:rsidRPr="00B94112">
        <w:rPr>
          <w:color w:val="3C4052"/>
        </w:rPr>
        <w:t xml:space="preserve"> 2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сум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бирелә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өч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сыер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тотучыларга</w:t>
      </w:r>
      <w:proofErr w:type="spellEnd"/>
      <w:r w:rsidRPr="00B94112">
        <w:rPr>
          <w:color w:val="3C4052"/>
        </w:rPr>
        <w:t xml:space="preserve"> - </w:t>
      </w:r>
      <w:proofErr w:type="spellStart"/>
      <w:r w:rsidRPr="00B94112">
        <w:rPr>
          <w:color w:val="3C4052"/>
        </w:rPr>
        <w:t>һә</w:t>
      </w:r>
      <w:proofErr w:type="gramStart"/>
      <w:r w:rsidRPr="00B94112">
        <w:rPr>
          <w:color w:val="3C4052"/>
        </w:rPr>
        <w:t>р</w:t>
      </w:r>
      <w:proofErr w:type="spellEnd"/>
      <w:proofErr w:type="gram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сыерга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өчәр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сум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дүрт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аннан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күбрәк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тотучыларга</w:t>
      </w:r>
      <w:proofErr w:type="spellEnd"/>
      <w:r w:rsidRPr="00B94112">
        <w:rPr>
          <w:color w:val="3C4052"/>
        </w:rPr>
        <w:t xml:space="preserve"> - </w:t>
      </w:r>
      <w:proofErr w:type="spellStart"/>
      <w:r w:rsidRPr="00B94112">
        <w:rPr>
          <w:color w:val="3C4052"/>
        </w:rPr>
        <w:t>дүртәр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мең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сум</w:t>
      </w:r>
      <w:proofErr w:type="spellEnd"/>
      <w:r w:rsidRPr="00B94112">
        <w:rPr>
          <w:color w:val="3C4052"/>
        </w:rPr>
        <w:t>.</w:t>
      </w:r>
    </w:p>
    <w:p w:rsidR="00B94112" w:rsidRPr="00B94112" w:rsidRDefault="00B94112" w:rsidP="00B94112">
      <w:pPr>
        <w:pStyle w:val="a3"/>
        <w:shd w:val="clear" w:color="auto" w:fill="FFFFFF"/>
        <w:jc w:val="both"/>
        <w:rPr>
          <w:color w:val="3C4052"/>
        </w:rPr>
      </w:pPr>
      <w:proofErr w:type="spellStart"/>
      <w:r w:rsidRPr="00B94112">
        <w:rPr>
          <w:color w:val="3C4052"/>
        </w:rPr>
        <w:t>Йомгак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ясап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Нәҗип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Хаҗипов</w:t>
      </w:r>
      <w:proofErr w:type="spellEnd"/>
      <w:r w:rsidRPr="00B94112">
        <w:rPr>
          <w:color w:val="3C4052"/>
        </w:rPr>
        <w:t xml:space="preserve"> 2019 </w:t>
      </w:r>
      <w:proofErr w:type="spellStart"/>
      <w:r w:rsidRPr="00B94112">
        <w:rPr>
          <w:color w:val="3C4052"/>
        </w:rPr>
        <w:t>елның</w:t>
      </w:r>
      <w:proofErr w:type="spellEnd"/>
      <w:r w:rsidRPr="00B94112">
        <w:rPr>
          <w:color w:val="3C4052"/>
        </w:rPr>
        <w:t xml:space="preserve"> 13-15 </w:t>
      </w:r>
      <w:proofErr w:type="spellStart"/>
      <w:r w:rsidRPr="00B94112">
        <w:rPr>
          <w:color w:val="3C4052"/>
        </w:rPr>
        <w:t>февралендә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булачак</w:t>
      </w:r>
      <w:proofErr w:type="spellEnd"/>
      <w:r w:rsidRPr="00B94112">
        <w:rPr>
          <w:color w:val="3C4052"/>
        </w:rPr>
        <w:t xml:space="preserve"> 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министрлыгы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коллегиясе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турында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игълан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итте</w:t>
      </w:r>
      <w:proofErr w:type="spellEnd"/>
      <w:r w:rsidRPr="00B94112">
        <w:rPr>
          <w:color w:val="3C4052"/>
        </w:rPr>
        <w:t xml:space="preserve">, </w:t>
      </w:r>
      <w:proofErr w:type="spellStart"/>
      <w:proofErr w:type="gramStart"/>
      <w:r w:rsidRPr="00B94112">
        <w:rPr>
          <w:color w:val="3C4052"/>
        </w:rPr>
        <w:t>ул</w:t>
      </w:r>
      <w:proofErr w:type="spellEnd"/>
      <w:proofErr w:type="gramEnd"/>
      <w:r w:rsidRPr="00B94112">
        <w:rPr>
          <w:color w:val="3C4052"/>
        </w:rPr>
        <w:t xml:space="preserve"> Татарстан </w:t>
      </w:r>
      <w:proofErr w:type="spellStart"/>
      <w:r w:rsidRPr="00B94112">
        <w:rPr>
          <w:color w:val="3C4052"/>
        </w:rPr>
        <w:t>Республикасының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Лаеш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районында</w:t>
      </w:r>
      <w:proofErr w:type="spellEnd"/>
      <w:r w:rsidRPr="00B94112">
        <w:rPr>
          <w:color w:val="3C4052"/>
        </w:rPr>
        <w:t xml:space="preserve"> «КАЗАНЬ ЭКСПО» </w:t>
      </w:r>
      <w:proofErr w:type="spellStart"/>
      <w:r w:rsidRPr="00B94112">
        <w:rPr>
          <w:color w:val="3C4052"/>
        </w:rPr>
        <w:t>халыкаара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күргәзмә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үзгендә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узачак</w:t>
      </w:r>
      <w:proofErr w:type="spellEnd"/>
      <w:r w:rsidRPr="00B94112">
        <w:rPr>
          <w:color w:val="3C4052"/>
        </w:rPr>
        <w:t xml:space="preserve">, адресы: Татарстан </w:t>
      </w:r>
      <w:proofErr w:type="spellStart"/>
      <w:r w:rsidRPr="00B94112">
        <w:rPr>
          <w:color w:val="3C4052"/>
        </w:rPr>
        <w:t>Республикасы</w:t>
      </w:r>
      <w:proofErr w:type="spellEnd"/>
      <w:r w:rsidRPr="00B94112">
        <w:rPr>
          <w:color w:val="3C4052"/>
        </w:rPr>
        <w:t xml:space="preserve">, </w:t>
      </w:r>
      <w:proofErr w:type="spellStart"/>
      <w:r w:rsidRPr="00B94112">
        <w:rPr>
          <w:color w:val="3C4052"/>
        </w:rPr>
        <w:t>Лаеш</w:t>
      </w:r>
      <w:proofErr w:type="spellEnd"/>
      <w:r w:rsidRPr="00B94112">
        <w:rPr>
          <w:color w:val="3C4052"/>
        </w:rPr>
        <w:t xml:space="preserve"> районы, Олы Кабан </w:t>
      </w:r>
      <w:proofErr w:type="spellStart"/>
      <w:r w:rsidRPr="00B94112">
        <w:rPr>
          <w:color w:val="3C4052"/>
        </w:rPr>
        <w:t>авылы</w:t>
      </w:r>
      <w:proofErr w:type="spellEnd"/>
      <w:r w:rsidRPr="00B94112">
        <w:rPr>
          <w:color w:val="3C4052"/>
        </w:rPr>
        <w:t>, (</w:t>
      </w:r>
      <w:proofErr w:type="spellStart"/>
      <w:r w:rsidRPr="00B94112">
        <w:rPr>
          <w:color w:val="3C4052"/>
        </w:rPr>
        <w:t>Күргәзмә</w:t>
      </w:r>
      <w:proofErr w:type="spellEnd"/>
      <w:r w:rsidRPr="00B94112">
        <w:rPr>
          <w:color w:val="3C4052"/>
        </w:rPr>
        <w:t xml:space="preserve">) Выставочная </w:t>
      </w:r>
      <w:proofErr w:type="spellStart"/>
      <w:r w:rsidRPr="00B94112">
        <w:rPr>
          <w:color w:val="3C4052"/>
        </w:rPr>
        <w:t>ур</w:t>
      </w:r>
      <w:proofErr w:type="spellEnd"/>
      <w:r w:rsidRPr="00B94112">
        <w:rPr>
          <w:color w:val="3C4052"/>
        </w:rPr>
        <w:t xml:space="preserve">., 1 </w:t>
      </w:r>
      <w:proofErr w:type="spellStart"/>
      <w:r w:rsidRPr="00B94112">
        <w:rPr>
          <w:color w:val="3C4052"/>
        </w:rPr>
        <w:t>йор</w:t>
      </w:r>
      <w:proofErr w:type="gramStart"/>
      <w:r w:rsidRPr="00B94112">
        <w:rPr>
          <w:color w:val="3C4052"/>
        </w:rPr>
        <w:t>т</w:t>
      </w:r>
      <w:proofErr w:type="spellEnd"/>
      <w:r w:rsidRPr="00B94112">
        <w:rPr>
          <w:color w:val="3C4052"/>
        </w:rPr>
        <w:t>(</w:t>
      </w:r>
      <w:proofErr w:type="spellStart"/>
      <w:proofErr w:type="gramEnd"/>
      <w:r w:rsidRPr="00B94112">
        <w:rPr>
          <w:color w:val="3C4052"/>
        </w:rPr>
        <w:t>Халыкаар</w:t>
      </w:r>
      <w:proofErr w:type="spellEnd"/>
      <w:r w:rsidRPr="00B94112">
        <w:rPr>
          <w:color w:val="3C4052"/>
        </w:rPr>
        <w:t xml:space="preserve"> Аэропорт)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районнарның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Авыл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хуҗалыгы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азык-төлек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идарәләре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белгечләрен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тармакта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җитештерү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күрсәткечләрен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арттыру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өчен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булган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резервларны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җентекләп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өйрәнергә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һәм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кулланырга</w:t>
      </w:r>
      <w:proofErr w:type="spellEnd"/>
      <w:r w:rsidRPr="00B94112">
        <w:rPr>
          <w:color w:val="3C4052"/>
        </w:rPr>
        <w:t xml:space="preserve"> </w:t>
      </w:r>
      <w:proofErr w:type="spellStart"/>
      <w:r w:rsidRPr="00B94112">
        <w:rPr>
          <w:color w:val="3C4052"/>
        </w:rPr>
        <w:t>өндәде</w:t>
      </w:r>
      <w:proofErr w:type="spellEnd"/>
      <w:r w:rsidRPr="00B94112">
        <w:rPr>
          <w:color w:val="3C4052"/>
        </w:rPr>
        <w:t>.</w:t>
      </w:r>
    </w:p>
    <w:p w:rsidR="00AB7374" w:rsidRDefault="00AB7374"/>
    <w:sectPr w:rsidR="00AB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12"/>
    <w:rsid w:val="00AB7374"/>
    <w:rsid w:val="00B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4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</dc:creator>
  <cp:lastModifiedBy>Приемная Главы</cp:lastModifiedBy>
  <cp:revision>1</cp:revision>
  <dcterms:created xsi:type="dcterms:W3CDTF">2019-02-08T07:11:00Z</dcterms:created>
  <dcterms:modified xsi:type="dcterms:W3CDTF">2019-02-08T07:12:00Z</dcterms:modified>
</cp:coreProperties>
</file>