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«Предприниматель года. Золотая сотня 2017»</w:t>
      </w:r>
    </w:p>
    <w:p w:rsid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Конкурс «Предприниматель года. Золотая сотня 2017» проводится с целью поощрения субъектов малого и среднего предпринимательства, зарегистрированных в Республике Татарстан, 100 лучших представителей. За годы проведения конкурса многие предприниматели получили заслуженное признание за свой созидательный труд и обрели новых друзей и надёжных партнеров. В этом году конкурс выходит на новый уровень. Каждый из предпринимателей, вошедших в «Золотую сотню», помимо диплома, получит золотой значок, свидетельствующий о его принадлежности к этому престижному сообществу. Торжественная церемония награждения пройдет 20 декабря 2017 года.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Принять участие в конкурсе могут предприниматели малого и среднего предпринимательства, прошедшие государственную регистрацию и осуществляющие свою хозяйственную деятельность на территории Республики Татарстан не менее двух лет.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Чтобы принять участие в конкурсе, необходимо зарегистрироваться на сайте </w:t>
      </w:r>
      <w:hyperlink r:id="rId5" w:history="1">
        <w:r w:rsidRPr="003E344B">
          <w:rPr>
            <w:rStyle w:val="a4"/>
            <w:color w:val="E64C3B"/>
            <w:sz w:val="28"/>
            <w:szCs w:val="28"/>
            <w:u w:val="none"/>
            <w:bdr w:val="none" w:sz="0" w:space="0" w:color="auto" w:frame="1"/>
          </w:rPr>
          <w:t>www.100rt.ru</w:t>
        </w:r>
      </w:hyperlink>
      <w:r w:rsidRPr="003E344B">
        <w:rPr>
          <w:color w:val="333333"/>
          <w:sz w:val="28"/>
          <w:szCs w:val="28"/>
        </w:rPr>
        <w:t>. Регистрация участников конкурса осуществляется по 10 декабря текущего года включительно. На первом этапе за участников проголосуют представители широкой общественности — коллеги, партнеры и клиенты конкурсантов. Голосование будет проходить на сайте </w:t>
      </w:r>
      <w:hyperlink r:id="rId6" w:history="1">
        <w:r w:rsidRPr="003E344B">
          <w:rPr>
            <w:rStyle w:val="a4"/>
            <w:color w:val="E64C3B"/>
            <w:sz w:val="28"/>
            <w:szCs w:val="28"/>
            <w:u w:val="none"/>
            <w:bdr w:val="none" w:sz="0" w:space="0" w:color="auto" w:frame="1"/>
          </w:rPr>
          <w:t>www.100rt.ru</w:t>
        </w:r>
      </w:hyperlink>
      <w:r w:rsidRPr="003E344B">
        <w:rPr>
          <w:color w:val="333333"/>
          <w:sz w:val="28"/>
          <w:szCs w:val="28"/>
        </w:rPr>
        <w:t> по 10 декабря этого года включительно. На втором этапе свои голоса за предпринимателей отдадут представители авторитетного жюри.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Победители будут определяться в нескольких номинациях: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1. Сельское хозяйство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2. Производство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3. Сфера высоких и инновационных технологий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4. Транспорт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5. Строительство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6. Молодой предприниматель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7. Предприниматель в социальной сфере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8. Предприятие — Экспортер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9. Сфера услуг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 xml:space="preserve">10. </w:t>
      </w:r>
      <w:proofErr w:type="spellStart"/>
      <w:r w:rsidRPr="003E344B">
        <w:rPr>
          <w:color w:val="333333"/>
          <w:sz w:val="28"/>
          <w:szCs w:val="28"/>
        </w:rPr>
        <w:t>Импортозамещение</w:t>
      </w:r>
      <w:proofErr w:type="spellEnd"/>
      <w:r w:rsidRPr="003E344B">
        <w:rPr>
          <w:color w:val="333333"/>
          <w:sz w:val="28"/>
          <w:szCs w:val="28"/>
        </w:rPr>
        <w:t>.</w:t>
      </w:r>
    </w:p>
    <w:p w:rsidR="003E344B" w:rsidRPr="003E344B" w:rsidRDefault="003E344B" w:rsidP="003E34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E344B">
        <w:rPr>
          <w:color w:val="333333"/>
          <w:sz w:val="28"/>
          <w:szCs w:val="28"/>
        </w:rPr>
        <w:t>Цели проведения конкурса «Предприниматель года. Золотая сотня 2017» – это поощрение предпринимателей, формирование положительного образа предпринимательства, признание достижений малого и среднего бизнеса в социально-экономическом развитии Республики Татарстан. Несомненно, что они совпадают с интересами самих предпринимателей. Поэтому организаторы уверены, что и в этом году участие в конкурсе будет активным и в «Золотую сотню» войдут лучшие из лучших представителей малого и среднего бизнеса республики.</w:t>
      </w:r>
    </w:p>
    <w:p w:rsidR="008E04CE" w:rsidRPr="003E344B" w:rsidRDefault="008E04CE" w:rsidP="003E34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4CE" w:rsidRPr="003E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B"/>
    <w:rsid w:val="003E344B"/>
    <w:rsid w:val="008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00rt.ru/" TargetMode="External"/><Relationship Id="rId5" Type="http://schemas.openxmlformats.org/officeDocument/2006/relationships/hyperlink" Target="http://www.100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dcterms:created xsi:type="dcterms:W3CDTF">2017-12-12T06:35:00Z</dcterms:created>
  <dcterms:modified xsi:type="dcterms:W3CDTF">2017-12-12T06:39:00Z</dcterms:modified>
</cp:coreProperties>
</file>