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0" w:rsidRPr="00C7519C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>Утверждаю:</w:t>
      </w:r>
    </w:p>
    <w:p w:rsidR="003421A0" w:rsidRPr="00C7519C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>Глава Атнинского</w:t>
      </w:r>
      <w:r w:rsidR="0091108A">
        <w:rPr>
          <w:rFonts w:ascii="Times New Roman" w:hAnsi="Times New Roman"/>
          <w:sz w:val="26"/>
          <w:szCs w:val="26"/>
        </w:rPr>
        <w:t xml:space="preserve"> </w:t>
      </w:r>
      <w:r w:rsidR="002445FF" w:rsidRPr="00C7519C">
        <w:rPr>
          <w:rFonts w:ascii="Times New Roman" w:hAnsi="Times New Roman"/>
          <w:sz w:val="26"/>
          <w:szCs w:val="26"/>
        </w:rPr>
        <w:t>муниципального района-</w:t>
      </w:r>
    </w:p>
    <w:p w:rsidR="0091108A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 xml:space="preserve">Председатель </w:t>
      </w:r>
      <w:r w:rsidR="002445FF" w:rsidRPr="00C7519C">
        <w:rPr>
          <w:rFonts w:ascii="Times New Roman" w:hAnsi="Times New Roman"/>
          <w:sz w:val="26"/>
          <w:szCs w:val="26"/>
        </w:rPr>
        <w:t>антитеррористической</w:t>
      </w:r>
      <w:r w:rsidR="0091108A">
        <w:rPr>
          <w:rFonts w:ascii="Times New Roman" w:hAnsi="Times New Roman"/>
          <w:sz w:val="26"/>
          <w:szCs w:val="26"/>
        </w:rPr>
        <w:t xml:space="preserve"> </w:t>
      </w:r>
      <w:r w:rsidR="00125019" w:rsidRPr="00C7519C">
        <w:rPr>
          <w:rFonts w:ascii="Times New Roman" w:hAnsi="Times New Roman"/>
          <w:sz w:val="26"/>
          <w:szCs w:val="26"/>
        </w:rPr>
        <w:t>к</w:t>
      </w:r>
      <w:r w:rsidRPr="00C7519C">
        <w:rPr>
          <w:rFonts w:ascii="Times New Roman" w:hAnsi="Times New Roman"/>
          <w:sz w:val="26"/>
          <w:szCs w:val="26"/>
        </w:rPr>
        <w:t>омиссии</w:t>
      </w:r>
    </w:p>
    <w:p w:rsidR="002445FF" w:rsidRPr="00C7519C" w:rsidRDefault="00125019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>Атнинского</w:t>
      </w:r>
      <w:r w:rsidR="0091108A">
        <w:rPr>
          <w:rFonts w:ascii="Times New Roman" w:hAnsi="Times New Roman"/>
          <w:sz w:val="26"/>
          <w:szCs w:val="26"/>
        </w:rPr>
        <w:t xml:space="preserve"> </w:t>
      </w:r>
      <w:r w:rsidR="003421A0" w:rsidRPr="00C7519C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54E8B" w:rsidRDefault="003421A0" w:rsidP="00254E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  <w:lang w:val="tt-RU"/>
        </w:rPr>
      </w:pPr>
      <w:r w:rsidRPr="00C7519C">
        <w:rPr>
          <w:rFonts w:ascii="Times New Roman" w:hAnsi="Times New Roman"/>
          <w:sz w:val="26"/>
          <w:szCs w:val="26"/>
        </w:rPr>
        <w:t>_____</w:t>
      </w:r>
      <w:r w:rsidR="002445FF" w:rsidRPr="00C7519C">
        <w:rPr>
          <w:rFonts w:ascii="Times New Roman" w:hAnsi="Times New Roman"/>
          <w:sz w:val="26"/>
          <w:szCs w:val="26"/>
        </w:rPr>
        <w:t xml:space="preserve">_________   </w:t>
      </w:r>
      <w:r w:rsidR="00254E8B">
        <w:rPr>
          <w:rFonts w:ascii="Times New Roman" w:hAnsi="Times New Roman"/>
          <w:sz w:val="26"/>
          <w:szCs w:val="26"/>
        </w:rPr>
        <w:t>Г.Г.Х</w:t>
      </w:r>
      <w:r w:rsidR="00254E8B">
        <w:rPr>
          <w:rFonts w:ascii="Times New Roman" w:hAnsi="Times New Roman"/>
          <w:sz w:val="26"/>
          <w:szCs w:val="26"/>
          <w:lang w:val="tt-RU"/>
        </w:rPr>
        <w:t>акимов</w:t>
      </w:r>
    </w:p>
    <w:p w:rsidR="003421A0" w:rsidRPr="00C7519C" w:rsidRDefault="003421A0" w:rsidP="00254E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C7519C">
        <w:rPr>
          <w:rFonts w:ascii="Times New Roman" w:hAnsi="Times New Roman"/>
          <w:sz w:val="26"/>
          <w:szCs w:val="26"/>
        </w:rPr>
        <w:t>«</w:t>
      </w:r>
      <w:r w:rsidR="00F431AD">
        <w:rPr>
          <w:rFonts w:ascii="Times New Roman" w:hAnsi="Times New Roman"/>
          <w:sz w:val="26"/>
          <w:szCs w:val="26"/>
        </w:rPr>
        <w:t>___</w:t>
      </w:r>
      <w:r w:rsidR="00061BF7">
        <w:rPr>
          <w:rFonts w:ascii="Times New Roman" w:hAnsi="Times New Roman"/>
          <w:sz w:val="26"/>
          <w:szCs w:val="26"/>
        </w:rPr>
        <w:t>»</w:t>
      </w:r>
      <w:r w:rsidR="00F431AD">
        <w:rPr>
          <w:rFonts w:ascii="Times New Roman" w:hAnsi="Times New Roman"/>
          <w:sz w:val="26"/>
          <w:szCs w:val="26"/>
        </w:rPr>
        <w:t>____________</w:t>
      </w:r>
      <w:r w:rsidR="00061BF7">
        <w:rPr>
          <w:rFonts w:ascii="Times New Roman" w:hAnsi="Times New Roman"/>
          <w:sz w:val="26"/>
          <w:szCs w:val="26"/>
        </w:rPr>
        <w:t xml:space="preserve">   </w:t>
      </w:r>
      <w:r w:rsidRPr="00C7519C">
        <w:rPr>
          <w:rFonts w:ascii="Times New Roman" w:hAnsi="Times New Roman"/>
          <w:sz w:val="26"/>
          <w:szCs w:val="26"/>
        </w:rPr>
        <w:t>201</w:t>
      </w:r>
      <w:r w:rsidR="00F61B94">
        <w:rPr>
          <w:rFonts w:ascii="Times New Roman" w:hAnsi="Times New Roman"/>
          <w:sz w:val="26"/>
          <w:szCs w:val="26"/>
        </w:rPr>
        <w:t>6</w:t>
      </w:r>
      <w:r w:rsidRPr="00C7519C">
        <w:rPr>
          <w:rFonts w:ascii="Times New Roman" w:hAnsi="Times New Roman"/>
          <w:sz w:val="26"/>
          <w:szCs w:val="26"/>
        </w:rPr>
        <w:t>г.</w:t>
      </w:r>
    </w:p>
    <w:p w:rsidR="003421A0" w:rsidRPr="00C7519C" w:rsidRDefault="003421A0" w:rsidP="009A338B">
      <w:pPr>
        <w:tabs>
          <w:tab w:val="left" w:pos="4820"/>
        </w:tabs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3421A0" w:rsidRPr="001D017C" w:rsidRDefault="003421A0" w:rsidP="009A338B">
      <w:pPr>
        <w:tabs>
          <w:tab w:val="left" w:pos="4820"/>
        </w:tabs>
        <w:ind w:firstLine="709"/>
        <w:jc w:val="center"/>
        <w:rPr>
          <w:sz w:val="26"/>
          <w:szCs w:val="26"/>
          <w:lang w:eastAsia="ru-RU"/>
        </w:rPr>
      </w:pPr>
      <w:r w:rsidRPr="001D017C">
        <w:rPr>
          <w:b/>
          <w:bCs/>
          <w:sz w:val="26"/>
          <w:szCs w:val="26"/>
          <w:lang w:eastAsia="ru-RU"/>
        </w:rPr>
        <w:t xml:space="preserve">ПРОТОКОЛ № </w:t>
      </w:r>
      <w:r w:rsidR="00F95787">
        <w:rPr>
          <w:b/>
          <w:bCs/>
          <w:sz w:val="26"/>
          <w:szCs w:val="26"/>
          <w:lang w:eastAsia="ru-RU"/>
        </w:rPr>
        <w:t>6</w:t>
      </w:r>
    </w:p>
    <w:p w:rsidR="003421A0" w:rsidRPr="001D017C" w:rsidRDefault="003421A0" w:rsidP="009A338B">
      <w:pPr>
        <w:tabs>
          <w:tab w:val="left" w:pos="4820"/>
        </w:tabs>
        <w:ind w:firstLine="709"/>
        <w:jc w:val="center"/>
        <w:rPr>
          <w:b/>
          <w:bCs/>
          <w:sz w:val="26"/>
          <w:szCs w:val="26"/>
          <w:lang w:eastAsia="ru-RU"/>
        </w:rPr>
      </w:pPr>
      <w:r w:rsidRPr="001D017C">
        <w:rPr>
          <w:b/>
          <w:bCs/>
          <w:sz w:val="26"/>
          <w:szCs w:val="26"/>
          <w:lang w:eastAsia="ru-RU"/>
        </w:rPr>
        <w:t>заседания Антитеррористической комиссии</w:t>
      </w:r>
    </w:p>
    <w:p w:rsidR="003421A0" w:rsidRPr="001D017C" w:rsidRDefault="003421A0" w:rsidP="009A338B">
      <w:pPr>
        <w:tabs>
          <w:tab w:val="left" w:pos="4820"/>
        </w:tabs>
        <w:ind w:firstLine="709"/>
        <w:jc w:val="center"/>
        <w:rPr>
          <w:b/>
          <w:bCs/>
          <w:sz w:val="26"/>
          <w:szCs w:val="26"/>
          <w:lang w:eastAsia="ru-RU"/>
        </w:rPr>
      </w:pPr>
      <w:r w:rsidRPr="001D017C">
        <w:rPr>
          <w:b/>
          <w:bCs/>
          <w:sz w:val="26"/>
          <w:szCs w:val="26"/>
          <w:lang w:eastAsia="ru-RU"/>
        </w:rPr>
        <w:t>в Атнинском муниципальном районе Республики Татарстан</w:t>
      </w:r>
    </w:p>
    <w:p w:rsidR="003421A0" w:rsidRPr="001D017C" w:rsidRDefault="003421A0" w:rsidP="009A338B">
      <w:pPr>
        <w:tabs>
          <w:tab w:val="left" w:pos="4820"/>
        </w:tabs>
        <w:ind w:firstLine="709"/>
        <w:jc w:val="center"/>
        <w:rPr>
          <w:sz w:val="26"/>
          <w:szCs w:val="26"/>
          <w:lang w:eastAsia="ru-RU"/>
        </w:rPr>
      </w:pPr>
    </w:p>
    <w:p w:rsidR="003421A0" w:rsidRPr="001D017C" w:rsidRDefault="00F95787" w:rsidP="009A338B">
      <w:pPr>
        <w:tabs>
          <w:tab w:val="left" w:pos="4820"/>
        </w:tabs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val="tt-RU" w:eastAsia="ru-RU"/>
        </w:rPr>
        <w:t>13</w:t>
      </w:r>
      <w:r w:rsidR="00F431AD" w:rsidRPr="001D017C">
        <w:rPr>
          <w:sz w:val="26"/>
          <w:szCs w:val="26"/>
          <w:lang w:val="tt-RU" w:eastAsia="ru-RU"/>
        </w:rPr>
        <w:t xml:space="preserve"> </w:t>
      </w:r>
      <w:r>
        <w:rPr>
          <w:sz w:val="26"/>
          <w:szCs w:val="26"/>
          <w:lang w:val="tt-RU" w:eastAsia="ru-RU"/>
        </w:rPr>
        <w:t>сентября</w:t>
      </w:r>
      <w:r w:rsidR="00254E8B" w:rsidRPr="001D017C">
        <w:rPr>
          <w:sz w:val="26"/>
          <w:szCs w:val="26"/>
          <w:lang w:val="tt-RU" w:eastAsia="ru-RU"/>
        </w:rPr>
        <w:t xml:space="preserve"> </w:t>
      </w:r>
      <w:r w:rsidR="00B00D1A" w:rsidRPr="001D017C">
        <w:rPr>
          <w:sz w:val="26"/>
          <w:szCs w:val="26"/>
          <w:lang w:eastAsia="ru-RU"/>
        </w:rPr>
        <w:t>201</w:t>
      </w:r>
      <w:r w:rsidR="00F61B94" w:rsidRPr="001D017C">
        <w:rPr>
          <w:sz w:val="26"/>
          <w:szCs w:val="26"/>
          <w:lang w:eastAsia="ru-RU"/>
        </w:rPr>
        <w:t>6</w:t>
      </w:r>
      <w:r w:rsidR="00B00D1A" w:rsidRPr="001D017C">
        <w:rPr>
          <w:sz w:val="26"/>
          <w:szCs w:val="26"/>
          <w:lang w:eastAsia="ru-RU"/>
        </w:rPr>
        <w:t>г.</w:t>
      </w:r>
      <w:r w:rsidR="00B00D1A" w:rsidRPr="001D017C">
        <w:rPr>
          <w:sz w:val="26"/>
          <w:szCs w:val="26"/>
          <w:lang w:eastAsia="ru-RU"/>
        </w:rPr>
        <w:tab/>
      </w:r>
      <w:r w:rsidR="00B00D1A" w:rsidRPr="001D017C">
        <w:rPr>
          <w:sz w:val="26"/>
          <w:szCs w:val="26"/>
          <w:lang w:eastAsia="ru-RU"/>
        </w:rPr>
        <w:tab/>
      </w:r>
      <w:r w:rsidR="00B00D1A" w:rsidRPr="001D017C">
        <w:rPr>
          <w:sz w:val="26"/>
          <w:szCs w:val="26"/>
          <w:lang w:eastAsia="ru-RU"/>
        </w:rPr>
        <w:tab/>
      </w:r>
      <w:r w:rsidR="00B00D1A" w:rsidRPr="001D017C">
        <w:rPr>
          <w:sz w:val="26"/>
          <w:szCs w:val="26"/>
          <w:lang w:eastAsia="ru-RU"/>
        </w:rPr>
        <w:tab/>
      </w:r>
      <w:r w:rsidR="00B00D1A" w:rsidRPr="001D017C">
        <w:rPr>
          <w:sz w:val="26"/>
          <w:szCs w:val="26"/>
          <w:lang w:eastAsia="ru-RU"/>
        </w:rPr>
        <w:tab/>
      </w:r>
      <w:r w:rsidR="003421A0" w:rsidRPr="001D017C">
        <w:rPr>
          <w:sz w:val="26"/>
          <w:szCs w:val="26"/>
          <w:lang w:eastAsia="ru-RU"/>
        </w:rPr>
        <w:t>с.Б.Атня, РТ</w:t>
      </w:r>
    </w:p>
    <w:p w:rsidR="003421A0" w:rsidRPr="001D017C" w:rsidRDefault="00F431AD" w:rsidP="009A338B">
      <w:pPr>
        <w:tabs>
          <w:tab w:val="left" w:pos="4820"/>
        </w:tabs>
        <w:ind w:firstLine="709"/>
        <w:rPr>
          <w:sz w:val="26"/>
          <w:szCs w:val="26"/>
          <w:lang w:eastAsia="ru-RU"/>
        </w:rPr>
      </w:pPr>
      <w:r w:rsidRPr="001D017C">
        <w:rPr>
          <w:sz w:val="26"/>
          <w:szCs w:val="26"/>
          <w:lang w:eastAsia="ru-RU"/>
        </w:rPr>
        <w:t>1</w:t>
      </w:r>
      <w:r w:rsidR="00F95787">
        <w:rPr>
          <w:sz w:val="26"/>
          <w:szCs w:val="26"/>
          <w:lang w:eastAsia="ru-RU"/>
        </w:rPr>
        <w:t>0</w:t>
      </w:r>
      <w:r w:rsidR="003421A0" w:rsidRPr="001D017C">
        <w:rPr>
          <w:sz w:val="26"/>
          <w:szCs w:val="26"/>
          <w:lang w:eastAsia="ru-RU"/>
        </w:rPr>
        <w:t>.00ч.</w:t>
      </w:r>
    </w:p>
    <w:p w:rsidR="00F61B94" w:rsidRPr="001D017C" w:rsidRDefault="00F61B94" w:rsidP="00062E9D">
      <w:pPr>
        <w:ind w:firstLine="708"/>
        <w:rPr>
          <w:b/>
          <w:sz w:val="26"/>
          <w:szCs w:val="26"/>
        </w:rPr>
      </w:pPr>
      <w:r w:rsidRPr="001D017C">
        <w:rPr>
          <w:b/>
          <w:sz w:val="26"/>
          <w:szCs w:val="26"/>
        </w:rPr>
        <w:t xml:space="preserve">Место проведения: </w:t>
      </w:r>
      <w:r w:rsidRPr="001D017C">
        <w:rPr>
          <w:sz w:val="26"/>
          <w:szCs w:val="26"/>
        </w:rPr>
        <w:t>актовый зал здания исполнительного комитета района</w:t>
      </w:r>
      <w:r w:rsidRPr="001D017C">
        <w:rPr>
          <w:b/>
          <w:sz w:val="26"/>
          <w:szCs w:val="26"/>
        </w:rPr>
        <w:t>.</w:t>
      </w:r>
    </w:p>
    <w:p w:rsidR="00F61B94" w:rsidRPr="001D017C" w:rsidRDefault="00F61B94" w:rsidP="00062E9D">
      <w:pPr>
        <w:ind w:firstLine="708"/>
        <w:rPr>
          <w:sz w:val="26"/>
          <w:szCs w:val="26"/>
        </w:rPr>
      </w:pPr>
      <w:r w:rsidRPr="001D017C">
        <w:rPr>
          <w:b/>
          <w:sz w:val="26"/>
          <w:szCs w:val="26"/>
        </w:rPr>
        <w:t xml:space="preserve">Ведет заседание комиссии: </w:t>
      </w:r>
      <w:r w:rsidRPr="001D017C">
        <w:rPr>
          <w:sz w:val="26"/>
          <w:szCs w:val="26"/>
        </w:rPr>
        <w:t>Хакимов Габдулахат Гилумханович - Глава Атнинского муниципального района - председатель антитеррористической комиссии Атнинского муниципального района</w:t>
      </w:r>
    </w:p>
    <w:p w:rsidR="00F61B94" w:rsidRPr="001D017C" w:rsidRDefault="00F61B94" w:rsidP="00F61B9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sz w:val="26"/>
          <w:szCs w:val="26"/>
        </w:rPr>
        <w:t>На заседании присутствуют 15 чел. из состава комиссии:</w:t>
      </w:r>
    </w:p>
    <w:p w:rsidR="00BA1918" w:rsidRDefault="00F61B94" w:rsidP="00F61B9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Галяутдинова Гульнара</w:t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>Руководитель Аппарата Атнинского</w:t>
      </w:r>
    </w:p>
    <w:p w:rsidR="00F61B94" w:rsidRPr="001D017C" w:rsidRDefault="00F61B94" w:rsidP="00F61B9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Ревалевна</w:t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>районного Совета, заместитель</w:t>
      </w:r>
    </w:p>
    <w:p w:rsidR="00F61B94" w:rsidRPr="001D017C" w:rsidRDefault="00F61B94" w:rsidP="00E426FF">
      <w:pPr>
        <w:pStyle w:val="11"/>
        <w:spacing w:after="0" w:line="240" w:lineRule="auto"/>
        <w:ind w:left="4260" w:firstLine="696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sz w:val="26"/>
          <w:szCs w:val="26"/>
        </w:rPr>
        <w:t>председателя комиссии;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Фатхуллина Лилия</w:t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>Помощник главы Атнинского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Масхутовна</w:t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 xml:space="preserve">муниципального  района по  </w:t>
      </w:r>
    </w:p>
    <w:p w:rsidR="00F61B94" w:rsidRPr="001D017C" w:rsidRDefault="00F61B94" w:rsidP="00F61B94">
      <w:pPr>
        <w:pStyle w:val="12"/>
        <w:ind w:left="4956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sz w:val="26"/>
          <w:szCs w:val="26"/>
        </w:rPr>
        <w:t>противодействию коррупции, секретарь комиссии;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Нуриев Фарит Мансурович</w:t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  <w:t>Руководитель Атнинского районного</w:t>
      </w:r>
    </w:p>
    <w:p w:rsidR="00F61B94" w:rsidRPr="001D017C" w:rsidRDefault="00E426FF" w:rsidP="00F61B94">
      <w:pPr>
        <w:pStyle w:val="12"/>
        <w:ind w:firstLine="900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="00F61B94" w:rsidRPr="001D017C">
        <w:rPr>
          <w:rFonts w:ascii="Times New Roman" w:hAnsi="Times New Roman"/>
          <w:sz w:val="26"/>
          <w:szCs w:val="26"/>
        </w:rPr>
        <w:t>исполнительного комитета;</w:t>
      </w:r>
    </w:p>
    <w:p w:rsidR="00F61B94" w:rsidRPr="001D017C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Шагидуллин Рашид Раилевич</w:t>
      </w:r>
      <w:r w:rsidRPr="001D017C">
        <w:rPr>
          <w:rFonts w:ascii="Times New Roman" w:hAnsi="Times New Roman"/>
          <w:sz w:val="26"/>
          <w:szCs w:val="26"/>
        </w:rPr>
        <w:tab/>
        <w:t>Заместитель руководителя  Атнинского районного исполнительного комитета;</w:t>
      </w:r>
    </w:p>
    <w:p w:rsidR="00F61B94" w:rsidRPr="001D017C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Гарипов Азат Харисович</w:t>
      </w:r>
      <w:r w:rsidRPr="001D017C">
        <w:rPr>
          <w:rFonts w:ascii="Times New Roman" w:hAnsi="Times New Roman"/>
          <w:sz w:val="26"/>
          <w:szCs w:val="26"/>
        </w:rPr>
        <w:tab/>
        <w:t>Главный врач ГАУЗ «Атнинская ЦРБ»;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Гиндуллин</w:t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>Начальник пожарной части № 108 ГУ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Ильнур Мухамадуллович</w:t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  <w:t xml:space="preserve">№ 7отряд ФПС по Республике </w:t>
      </w:r>
    </w:p>
    <w:p w:rsidR="00F61B94" w:rsidRPr="001D017C" w:rsidRDefault="00F61B94" w:rsidP="00E426FF">
      <w:pPr>
        <w:pStyle w:val="12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sz w:val="26"/>
          <w:szCs w:val="26"/>
        </w:rPr>
        <w:t>Татарстан»;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Гарипов Рамиль Накипович</w:t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>Заместитель начальника управления</w:t>
      </w:r>
    </w:p>
    <w:p w:rsidR="00F61B94" w:rsidRPr="001D017C" w:rsidRDefault="00E426FF" w:rsidP="00F61B94">
      <w:pPr>
        <w:pStyle w:val="12"/>
        <w:ind w:firstLine="900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="00F61B94" w:rsidRPr="001D017C">
        <w:rPr>
          <w:rFonts w:ascii="Times New Roman" w:hAnsi="Times New Roman"/>
          <w:sz w:val="26"/>
          <w:szCs w:val="26"/>
        </w:rPr>
        <w:t>МЧС РТ по Атнинскому МР;</w:t>
      </w:r>
    </w:p>
    <w:p w:rsidR="00F61B94" w:rsidRPr="001D017C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Закирова Гульшат Марсовна</w:t>
      </w:r>
      <w:r w:rsidRPr="001D017C">
        <w:rPr>
          <w:rFonts w:ascii="Times New Roman" w:hAnsi="Times New Roman"/>
          <w:sz w:val="26"/>
          <w:szCs w:val="26"/>
        </w:rPr>
        <w:tab/>
        <w:t>Начальник МКУ «Отдел образования» Атнинского РИК;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b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Хайрутдинов</w:t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  <w:t>Начальник МКУ «Отдел культуры»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Азат Гильмутдинович</w:t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>Атнинского РИК;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Сиразиев Камиль Равилович</w:t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>Начальник ОДМСиТ Атнинского</w:t>
      </w:r>
    </w:p>
    <w:p w:rsidR="00F61B94" w:rsidRPr="001D017C" w:rsidRDefault="00F61B94" w:rsidP="00F61B94">
      <w:pPr>
        <w:pStyle w:val="12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sz w:val="26"/>
          <w:szCs w:val="26"/>
        </w:rPr>
        <w:t>РИК;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Мухамедзянова</w:t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>Директор-главный редактор филиала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Гульнар Равиловна</w:t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b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 xml:space="preserve">АО «ТАТМЕДИА» редакция газеты </w:t>
      </w:r>
    </w:p>
    <w:p w:rsidR="00F61B94" w:rsidRPr="001D017C" w:rsidRDefault="00F61B94" w:rsidP="00F61B94">
      <w:pPr>
        <w:pStyle w:val="12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sz w:val="26"/>
          <w:szCs w:val="26"/>
        </w:rPr>
        <w:t>«Этнэ таны»;</w:t>
      </w:r>
    </w:p>
    <w:p w:rsidR="00F61B94" w:rsidRPr="001D017C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Мингазов Ленар Анасович</w:t>
      </w:r>
      <w:r w:rsidRPr="001D017C">
        <w:rPr>
          <w:rFonts w:ascii="Times New Roman" w:hAnsi="Times New Roman"/>
          <w:sz w:val="26"/>
          <w:szCs w:val="26"/>
        </w:rPr>
        <w:tab/>
        <w:t>Начальник отделения МВД России по Атнинскому району;</w:t>
      </w:r>
    </w:p>
    <w:p w:rsidR="00F61B94" w:rsidRPr="001D017C" w:rsidRDefault="00F61B94" w:rsidP="00F61B94">
      <w:pPr>
        <w:pStyle w:val="12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Низамиев Фанис Фирдусович</w:t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>Начальник ОУП ОВД России по</w:t>
      </w:r>
    </w:p>
    <w:p w:rsidR="00F61B94" w:rsidRPr="001D017C" w:rsidRDefault="00F61B94" w:rsidP="00F61B94">
      <w:pPr>
        <w:pStyle w:val="12"/>
        <w:ind w:firstLine="900"/>
        <w:jc w:val="both"/>
        <w:rPr>
          <w:rFonts w:ascii="Times New Roman" w:hAnsi="Times New Roman"/>
          <w:sz w:val="26"/>
          <w:szCs w:val="26"/>
        </w:rPr>
      </w:pP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</w:r>
      <w:r w:rsidRPr="001D017C">
        <w:rPr>
          <w:rFonts w:ascii="Times New Roman" w:hAnsi="Times New Roman"/>
          <w:sz w:val="26"/>
          <w:szCs w:val="26"/>
        </w:rPr>
        <w:tab/>
        <w:t>Атнинскому району;</w:t>
      </w:r>
    </w:p>
    <w:p w:rsidR="00F61B94" w:rsidRPr="001D017C" w:rsidRDefault="00F61B94" w:rsidP="00F61B94">
      <w:pPr>
        <w:rPr>
          <w:sz w:val="26"/>
          <w:szCs w:val="26"/>
        </w:rPr>
      </w:pPr>
      <w:r w:rsidRPr="001D017C">
        <w:rPr>
          <w:b/>
          <w:sz w:val="26"/>
          <w:szCs w:val="26"/>
        </w:rPr>
        <w:t>Фагмиева Лира Нуровна</w:t>
      </w:r>
      <w:r w:rsidRPr="001D017C">
        <w:rPr>
          <w:b/>
          <w:sz w:val="26"/>
          <w:szCs w:val="26"/>
        </w:rPr>
        <w:tab/>
      </w:r>
      <w:r w:rsidRPr="001D017C">
        <w:rPr>
          <w:sz w:val="26"/>
          <w:szCs w:val="26"/>
        </w:rPr>
        <w:tab/>
      </w:r>
      <w:r w:rsidRPr="001D017C">
        <w:rPr>
          <w:sz w:val="26"/>
          <w:szCs w:val="26"/>
        </w:rPr>
        <w:tab/>
        <w:t xml:space="preserve">Главный специалист - эксперт (на </w:t>
      </w:r>
    </w:p>
    <w:p w:rsidR="00F61B94" w:rsidRPr="001D017C" w:rsidRDefault="00F61B94" w:rsidP="00F61B94">
      <w:pPr>
        <w:ind w:left="4764"/>
        <w:rPr>
          <w:sz w:val="26"/>
          <w:szCs w:val="26"/>
        </w:rPr>
      </w:pPr>
      <w:r w:rsidRPr="001D017C">
        <w:rPr>
          <w:sz w:val="26"/>
          <w:szCs w:val="26"/>
        </w:rPr>
        <w:t xml:space="preserve">   правах руководителя) ТП УФМС </w:t>
      </w:r>
    </w:p>
    <w:p w:rsidR="00F61B94" w:rsidRPr="001D017C" w:rsidRDefault="00F61B94" w:rsidP="00F61B94">
      <w:pPr>
        <w:ind w:left="4248" w:firstLine="708"/>
        <w:rPr>
          <w:sz w:val="26"/>
          <w:szCs w:val="26"/>
        </w:rPr>
      </w:pPr>
      <w:r w:rsidRPr="001D017C">
        <w:rPr>
          <w:sz w:val="26"/>
          <w:szCs w:val="26"/>
        </w:rPr>
        <w:t>России в Атнинском районе.</w:t>
      </w:r>
    </w:p>
    <w:p w:rsidR="00BA1918" w:rsidRDefault="00BA1918" w:rsidP="00F61B94">
      <w:pPr>
        <w:rPr>
          <w:sz w:val="26"/>
          <w:szCs w:val="26"/>
        </w:rPr>
      </w:pPr>
    </w:p>
    <w:p w:rsidR="00F61B94" w:rsidRPr="001D017C" w:rsidRDefault="00F61B94" w:rsidP="00F61B94">
      <w:pPr>
        <w:rPr>
          <w:sz w:val="26"/>
          <w:szCs w:val="26"/>
        </w:rPr>
      </w:pPr>
      <w:r w:rsidRPr="001D017C">
        <w:rPr>
          <w:sz w:val="26"/>
          <w:szCs w:val="26"/>
        </w:rPr>
        <w:lastRenderedPageBreak/>
        <w:t>Отсутствуют по уважительной причине 2 чел.:</w:t>
      </w:r>
    </w:p>
    <w:p w:rsidR="00F61B94" w:rsidRPr="001D017C" w:rsidRDefault="00F61B94" w:rsidP="00F61B94">
      <w:pPr>
        <w:tabs>
          <w:tab w:val="left" w:pos="4111"/>
          <w:tab w:val="left" w:pos="4253"/>
        </w:tabs>
        <w:rPr>
          <w:sz w:val="26"/>
          <w:szCs w:val="26"/>
        </w:rPr>
      </w:pPr>
      <w:r w:rsidRPr="001D017C">
        <w:rPr>
          <w:b/>
          <w:sz w:val="26"/>
          <w:szCs w:val="26"/>
        </w:rPr>
        <w:t>Хайруллин Рамиль Ринадович</w:t>
      </w:r>
      <w:r w:rsidRPr="001D017C">
        <w:rPr>
          <w:sz w:val="26"/>
          <w:szCs w:val="26"/>
        </w:rPr>
        <w:tab/>
        <w:t xml:space="preserve">  </w:t>
      </w:r>
      <w:r w:rsidRPr="001D017C">
        <w:rPr>
          <w:sz w:val="26"/>
          <w:szCs w:val="26"/>
        </w:rPr>
        <w:tab/>
      </w:r>
      <w:r w:rsidRPr="001D017C">
        <w:rPr>
          <w:sz w:val="26"/>
          <w:szCs w:val="26"/>
        </w:rPr>
        <w:tab/>
        <w:t xml:space="preserve">Куратор по Атнинскому району </w:t>
      </w:r>
    </w:p>
    <w:p w:rsidR="00F61B94" w:rsidRPr="001D017C" w:rsidRDefault="00F61B94" w:rsidP="00F61B94">
      <w:pPr>
        <w:tabs>
          <w:tab w:val="left" w:pos="4111"/>
          <w:tab w:val="left" w:pos="4253"/>
        </w:tabs>
        <w:ind w:firstLine="900"/>
        <w:rPr>
          <w:sz w:val="26"/>
          <w:szCs w:val="26"/>
        </w:rPr>
      </w:pPr>
      <w:r w:rsidRPr="001D017C">
        <w:rPr>
          <w:sz w:val="26"/>
          <w:szCs w:val="26"/>
        </w:rPr>
        <w:tab/>
      </w:r>
      <w:r w:rsidRPr="001D017C">
        <w:rPr>
          <w:sz w:val="26"/>
          <w:szCs w:val="26"/>
        </w:rPr>
        <w:tab/>
      </w:r>
      <w:r w:rsidRPr="001D017C">
        <w:rPr>
          <w:sz w:val="26"/>
          <w:szCs w:val="26"/>
        </w:rPr>
        <w:tab/>
        <w:t>УФСБ по Республике Татарстан;</w:t>
      </w:r>
    </w:p>
    <w:p w:rsidR="00F61B94" w:rsidRPr="001D017C" w:rsidRDefault="00F61B94" w:rsidP="00F61B94">
      <w:pPr>
        <w:tabs>
          <w:tab w:val="left" w:pos="4111"/>
          <w:tab w:val="left" w:pos="4253"/>
        </w:tabs>
        <w:rPr>
          <w:sz w:val="26"/>
          <w:szCs w:val="26"/>
        </w:rPr>
      </w:pPr>
      <w:r w:rsidRPr="001D017C">
        <w:rPr>
          <w:b/>
          <w:sz w:val="26"/>
          <w:szCs w:val="26"/>
        </w:rPr>
        <w:t>Халиев Камиль Равильевич</w:t>
      </w:r>
      <w:r w:rsidRPr="001D017C">
        <w:rPr>
          <w:sz w:val="26"/>
          <w:szCs w:val="26"/>
        </w:rPr>
        <w:t xml:space="preserve"> </w:t>
      </w:r>
      <w:r w:rsidRPr="001D017C">
        <w:rPr>
          <w:sz w:val="26"/>
          <w:szCs w:val="26"/>
        </w:rPr>
        <w:tab/>
      </w:r>
      <w:r w:rsidRPr="001D017C">
        <w:rPr>
          <w:sz w:val="26"/>
          <w:szCs w:val="26"/>
        </w:rPr>
        <w:tab/>
      </w:r>
      <w:r w:rsidRPr="001D017C">
        <w:rPr>
          <w:sz w:val="26"/>
          <w:szCs w:val="26"/>
        </w:rPr>
        <w:tab/>
        <w:t xml:space="preserve">Руководитель Высокогорского </w:t>
      </w:r>
    </w:p>
    <w:p w:rsidR="00F61B94" w:rsidRPr="001D017C" w:rsidRDefault="00F61B94" w:rsidP="00F61B94">
      <w:pPr>
        <w:tabs>
          <w:tab w:val="left" w:pos="4111"/>
          <w:tab w:val="left" w:pos="4253"/>
        </w:tabs>
        <w:ind w:firstLine="900"/>
        <w:rPr>
          <w:b/>
          <w:sz w:val="26"/>
          <w:szCs w:val="26"/>
        </w:rPr>
      </w:pPr>
      <w:r w:rsidRPr="001D017C">
        <w:rPr>
          <w:b/>
          <w:sz w:val="26"/>
          <w:szCs w:val="26"/>
        </w:rPr>
        <w:tab/>
      </w:r>
      <w:r w:rsidRPr="001D017C">
        <w:rPr>
          <w:b/>
          <w:sz w:val="26"/>
          <w:szCs w:val="26"/>
        </w:rPr>
        <w:tab/>
      </w:r>
      <w:r w:rsidRPr="001D017C">
        <w:rPr>
          <w:b/>
          <w:sz w:val="26"/>
          <w:szCs w:val="26"/>
        </w:rPr>
        <w:tab/>
      </w:r>
      <w:r w:rsidRPr="001D017C">
        <w:rPr>
          <w:sz w:val="26"/>
          <w:szCs w:val="26"/>
        </w:rPr>
        <w:t xml:space="preserve">Межрайонного СО СУ </w:t>
      </w:r>
      <w:r w:rsidRPr="001D017C">
        <w:rPr>
          <w:sz w:val="26"/>
          <w:szCs w:val="26"/>
        </w:rPr>
        <w:tab/>
        <w:t>СК РФ по РТ;</w:t>
      </w:r>
    </w:p>
    <w:p w:rsidR="00F95787" w:rsidRPr="00F95787" w:rsidRDefault="00F61B94" w:rsidP="00F95787">
      <w:pPr>
        <w:ind w:firstLine="708"/>
        <w:rPr>
          <w:sz w:val="26"/>
          <w:szCs w:val="26"/>
        </w:rPr>
      </w:pPr>
      <w:r w:rsidRPr="00F95787">
        <w:rPr>
          <w:sz w:val="26"/>
          <w:szCs w:val="26"/>
        </w:rPr>
        <w:t>Приглашены Главы сельских поселений, руководители органи</w:t>
      </w:r>
      <w:r w:rsidR="00F95787" w:rsidRPr="00F95787">
        <w:rPr>
          <w:sz w:val="26"/>
          <w:szCs w:val="26"/>
        </w:rPr>
        <w:t>заций, предприятий и учреждений, имам-хатыб меч</w:t>
      </w:r>
      <w:r w:rsidR="00F95787">
        <w:rPr>
          <w:sz w:val="26"/>
          <w:szCs w:val="26"/>
        </w:rPr>
        <w:t>ети «Ахат» Наил хэзрэт Сагдиев.</w:t>
      </w:r>
    </w:p>
    <w:p w:rsidR="00F61B94" w:rsidRPr="001D017C" w:rsidRDefault="00F61B94" w:rsidP="00F61B94">
      <w:pPr>
        <w:ind w:firstLine="708"/>
        <w:rPr>
          <w:sz w:val="26"/>
          <w:szCs w:val="26"/>
        </w:rPr>
      </w:pPr>
    </w:p>
    <w:p w:rsidR="000A6CCD" w:rsidRDefault="000A6CCD" w:rsidP="0091108A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D017C">
        <w:rPr>
          <w:rFonts w:ascii="Times New Roman" w:hAnsi="Times New Roman"/>
          <w:b/>
          <w:sz w:val="26"/>
          <w:szCs w:val="26"/>
        </w:rPr>
        <w:t>Повестка дня:</w:t>
      </w:r>
    </w:p>
    <w:p w:rsidR="00F95787" w:rsidRPr="00BA1918" w:rsidRDefault="00F95787" w:rsidP="0091108A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6848">
        <w:rPr>
          <w:rFonts w:ascii="Times New Roman" w:hAnsi="Times New Roman"/>
          <w:b/>
          <w:bCs/>
          <w:sz w:val="26"/>
          <w:szCs w:val="26"/>
        </w:rPr>
        <w:t>1.</w:t>
      </w:r>
      <w:r w:rsidRPr="00BA1918">
        <w:rPr>
          <w:rFonts w:ascii="Times New Roman" w:hAnsi="Times New Roman"/>
          <w:bCs/>
          <w:sz w:val="26"/>
          <w:szCs w:val="26"/>
        </w:rPr>
        <w:t xml:space="preserve"> О принимаемых мерах по обеспечению антитеррористической защищенности объектов транспорта и транспортной инфраструктуры.</w:t>
      </w:r>
    </w:p>
    <w:p w:rsidR="00F95787" w:rsidRPr="00BA1918" w:rsidRDefault="00F95787" w:rsidP="00061BF7">
      <w:pPr>
        <w:ind w:firstLine="708"/>
        <w:rPr>
          <w:sz w:val="26"/>
          <w:szCs w:val="26"/>
        </w:rPr>
      </w:pPr>
      <w:r w:rsidRPr="001B6848">
        <w:rPr>
          <w:b/>
          <w:sz w:val="26"/>
          <w:szCs w:val="26"/>
        </w:rPr>
        <w:t>2.</w:t>
      </w:r>
      <w:r w:rsidRPr="00BA1918">
        <w:rPr>
          <w:sz w:val="26"/>
          <w:szCs w:val="26"/>
        </w:rPr>
        <w:t xml:space="preserve"> О мониторинге сети Интернет по выявлению экстремистских материалов. </w:t>
      </w:r>
    </w:p>
    <w:p w:rsidR="00F95787" w:rsidRPr="00BA1918" w:rsidRDefault="00F95787" w:rsidP="00061BF7">
      <w:pPr>
        <w:ind w:firstLine="708"/>
        <w:rPr>
          <w:sz w:val="26"/>
          <w:szCs w:val="26"/>
        </w:rPr>
      </w:pPr>
      <w:r w:rsidRPr="001B6848">
        <w:rPr>
          <w:b/>
          <w:sz w:val="26"/>
          <w:szCs w:val="26"/>
        </w:rPr>
        <w:t>3.</w:t>
      </w:r>
      <w:r w:rsidRPr="00BA1918">
        <w:rPr>
          <w:sz w:val="26"/>
          <w:szCs w:val="26"/>
        </w:rPr>
        <w:t xml:space="preserve"> О ходе реализации муниципальной программы «Профилактика терроризма и экстремизма в Атнинском муниципальном районе на 2015-2016годы»</w:t>
      </w:r>
      <w:r w:rsidR="00D977FD">
        <w:rPr>
          <w:sz w:val="26"/>
          <w:szCs w:val="26"/>
        </w:rPr>
        <w:t xml:space="preserve"> за 1полугодии 2016г.</w:t>
      </w:r>
    </w:p>
    <w:p w:rsidR="006C73BA" w:rsidRDefault="006C73BA" w:rsidP="00BA1918">
      <w:pPr>
        <w:ind w:right="-115" w:firstLine="708"/>
        <w:rPr>
          <w:b/>
          <w:sz w:val="26"/>
          <w:szCs w:val="26"/>
        </w:rPr>
      </w:pPr>
    </w:p>
    <w:p w:rsidR="001B6848" w:rsidRDefault="00061BF7" w:rsidP="00BA1918">
      <w:pPr>
        <w:ind w:right="-115" w:firstLine="708"/>
        <w:rPr>
          <w:sz w:val="26"/>
          <w:szCs w:val="26"/>
        </w:rPr>
      </w:pPr>
      <w:r w:rsidRPr="00A031EA">
        <w:rPr>
          <w:b/>
          <w:sz w:val="26"/>
          <w:szCs w:val="26"/>
        </w:rPr>
        <w:t>По первому вопросу выступил</w:t>
      </w:r>
      <w:r w:rsidRPr="00BA1918">
        <w:rPr>
          <w:sz w:val="26"/>
          <w:szCs w:val="26"/>
        </w:rPr>
        <w:t xml:space="preserve"> -</w:t>
      </w:r>
      <w:r w:rsidR="00F95787" w:rsidRPr="00BA1918">
        <w:rPr>
          <w:sz w:val="26"/>
          <w:szCs w:val="26"/>
        </w:rPr>
        <w:t xml:space="preserve"> начальник О</w:t>
      </w:r>
      <w:r w:rsidR="00D775BC">
        <w:rPr>
          <w:sz w:val="26"/>
          <w:szCs w:val="26"/>
        </w:rPr>
        <w:t>М</w:t>
      </w:r>
      <w:r w:rsidR="00F95787" w:rsidRPr="00BA1918">
        <w:rPr>
          <w:sz w:val="26"/>
          <w:szCs w:val="26"/>
        </w:rPr>
        <w:t xml:space="preserve">ВД России по Атнинскому району </w:t>
      </w:r>
      <w:r w:rsidR="00D775BC">
        <w:rPr>
          <w:sz w:val="26"/>
          <w:szCs w:val="26"/>
        </w:rPr>
        <w:t>Мингазов Л.А.</w:t>
      </w:r>
      <w:r w:rsidRPr="001B6848">
        <w:rPr>
          <w:sz w:val="26"/>
          <w:szCs w:val="26"/>
        </w:rPr>
        <w:t xml:space="preserve">, о мерах по </w:t>
      </w:r>
      <w:r w:rsidR="00F95787" w:rsidRPr="001B6848">
        <w:rPr>
          <w:sz w:val="26"/>
          <w:szCs w:val="26"/>
        </w:rPr>
        <w:t>обеспечению антитеррористической защищенности объектов транспорта и транспортной инфраструктуры</w:t>
      </w:r>
      <w:r w:rsidR="00BA1918" w:rsidRPr="001B6848">
        <w:rPr>
          <w:sz w:val="26"/>
          <w:szCs w:val="26"/>
        </w:rPr>
        <w:t>. Выступая, пояснил, что организации транспортной инфраструктуры от проверок, проводимых в плановом режиме, не уклоняются. Требования по обеспечению безопасности транспорта, осуществляющего перевозку пасса</w:t>
      </w:r>
      <w:r w:rsidR="005E5A23" w:rsidRPr="001B6848">
        <w:rPr>
          <w:sz w:val="26"/>
          <w:szCs w:val="26"/>
        </w:rPr>
        <w:t>жиров и школьников, выполняются</w:t>
      </w:r>
      <w:r w:rsidR="001B6848">
        <w:rPr>
          <w:sz w:val="26"/>
          <w:szCs w:val="26"/>
        </w:rPr>
        <w:t>.</w:t>
      </w:r>
    </w:p>
    <w:p w:rsidR="001B6848" w:rsidRDefault="006C73BA" w:rsidP="00BA1918">
      <w:pPr>
        <w:ind w:right="-115" w:firstLine="708"/>
        <w:rPr>
          <w:sz w:val="26"/>
          <w:szCs w:val="26"/>
        </w:rPr>
      </w:pPr>
      <w:r>
        <w:rPr>
          <w:sz w:val="26"/>
          <w:szCs w:val="26"/>
        </w:rPr>
        <w:t xml:space="preserve">Выступление </w:t>
      </w:r>
      <w:r w:rsidR="001B6848">
        <w:rPr>
          <w:sz w:val="26"/>
          <w:szCs w:val="26"/>
        </w:rPr>
        <w:t>с докладом</w:t>
      </w:r>
      <w:r>
        <w:rPr>
          <w:sz w:val="26"/>
          <w:szCs w:val="26"/>
        </w:rPr>
        <w:t xml:space="preserve"> продолжил</w:t>
      </w:r>
      <w:r w:rsidR="001B6848">
        <w:rPr>
          <w:sz w:val="26"/>
          <w:szCs w:val="26"/>
        </w:rPr>
        <w:t xml:space="preserve"> начальник МКУ «Отдела образования» </w:t>
      </w:r>
      <w:r>
        <w:rPr>
          <w:sz w:val="26"/>
          <w:szCs w:val="26"/>
        </w:rPr>
        <w:t>Исполнительного</w:t>
      </w:r>
      <w:r w:rsidR="001B6848">
        <w:rPr>
          <w:sz w:val="26"/>
          <w:szCs w:val="26"/>
        </w:rPr>
        <w:t xml:space="preserve"> комитета Атнинского муниципального района Ахмадуллин С.Н. Ежегодно в целях обеспечения безопасности перевозки обучающихся утверждаются маршруты школьных автобусов руководителем исполнительного комитета </w:t>
      </w:r>
      <w:r>
        <w:rPr>
          <w:sz w:val="26"/>
          <w:szCs w:val="26"/>
        </w:rPr>
        <w:t>Атнинского</w:t>
      </w:r>
      <w:r w:rsidR="001B6848">
        <w:rPr>
          <w:sz w:val="26"/>
          <w:szCs w:val="26"/>
        </w:rPr>
        <w:t xml:space="preserve"> муниципального района и согласуются с начальником ОГИБДД Атнинского района Республики Татарстан. В начале учебного года на каждый школьный маршрут составляется расписание движения школьного автобуса. На автобусах установлена аппаратура спутниковой навигации ГЛОНАСС, транспорт соответствует по назначении. И конструкции техническим требованиям к перевозкам детей. При организации перевозок учащихся школьными автобусами выполняются основные требования:</w:t>
      </w:r>
    </w:p>
    <w:p w:rsidR="001B6848" w:rsidRDefault="001B6848" w:rsidP="00BA1918">
      <w:pPr>
        <w:ind w:right="-115" w:firstLine="708"/>
        <w:rPr>
          <w:sz w:val="26"/>
          <w:szCs w:val="26"/>
        </w:rPr>
      </w:pPr>
      <w:r>
        <w:rPr>
          <w:sz w:val="26"/>
          <w:szCs w:val="26"/>
        </w:rPr>
        <w:t>скорость движения не превышает 60 км</w:t>
      </w:r>
      <w:r w:rsidR="006C73BA">
        <w:rPr>
          <w:sz w:val="26"/>
          <w:szCs w:val="26"/>
        </w:rPr>
        <w:t>/</w:t>
      </w:r>
      <w:r>
        <w:rPr>
          <w:sz w:val="26"/>
          <w:szCs w:val="26"/>
        </w:rPr>
        <w:t>час;</w:t>
      </w:r>
    </w:p>
    <w:p w:rsidR="00C27470" w:rsidRDefault="001B6848" w:rsidP="00BA1918">
      <w:pPr>
        <w:ind w:right="-115" w:firstLine="708"/>
        <w:rPr>
          <w:sz w:val="26"/>
          <w:szCs w:val="26"/>
        </w:rPr>
      </w:pPr>
      <w:r>
        <w:rPr>
          <w:sz w:val="26"/>
          <w:szCs w:val="26"/>
        </w:rPr>
        <w:t>для учащихся, которым обеспечивается подвоз школьными автобусами, организованы специальные занятия по обучению</w:t>
      </w:r>
      <w:r w:rsidR="00C27470">
        <w:rPr>
          <w:sz w:val="26"/>
          <w:szCs w:val="26"/>
        </w:rPr>
        <w:t xml:space="preserve"> правилам поведения в </w:t>
      </w:r>
      <w:r w:rsidR="006C73BA">
        <w:rPr>
          <w:sz w:val="26"/>
          <w:szCs w:val="26"/>
        </w:rPr>
        <w:t>транспорте</w:t>
      </w:r>
      <w:r w:rsidR="00C27470">
        <w:rPr>
          <w:sz w:val="26"/>
          <w:szCs w:val="26"/>
        </w:rPr>
        <w:t xml:space="preserve">, </w:t>
      </w:r>
      <w:r w:rsidR="00DE05E3">
        <w:rPr>
          <w:sz w:val="26"/>
          <w:szCs w:val="26"/>
        </w:rPr>
        <w:t>отметки,</w:t>
      </w:r>
      <w:r w:rsidR="00C27470">
        <w:rPr>
          <w:sz w:val="26"/>
          <w:szCs w:val="26"/>
        </w:rPr>
        <w:t xml:space="preserve"> проведения которых делаются в специальных журналах по правилам дорожного движения;</w:t>
      </w:r>
    </w:p>
    <w:p w:rsidR="001B6848" w:rsidRDefault="00C27470" w:rsidP="00BA1918">
      <w:pPr>
        <w:ind w:right="-115" w:firstLine="708"/>
        <w:rPr>
          <w:sz w:val="26"/>
          <w:szCs w:val="26"/>
        </w:rPr>
      </w:pPr>
      <w:r>
        <w:rPr>
          <w:sz w:val="26"/>
          <w:szCs w:val="26"/>
        </w:rPr>
        <w:t xml:space="preserve">перевозка организованных групп детей при организации туристко - экскурсионных, развлекательных, спортивных иных культурно-массовых мероприятий осуществляется на основании  приказа МОиН РТ № 4715/13 от 11.12.2013г. «Об упорядочении организации выездов обучающихся и воспитанников», а также приказа МОиН РТ № 2850/14 от 20.05.2014г. «О внесении изменений в отдельные пункты приказа». </w:t>
      </w:r>
    </w:p>
    <w:p w:rsidR="006C73BA" w:rsidRDefault="006C73BA" w:rsidP="00061BF7">
      <w:pPr>
        <w:ind w:firstLine="708"/>
        <w:rPr>
          <w:b/>
          <w:sz w:val="26"/>
          <w:szCs w:val="26"/>
        </w:rPr>
      </w:pPr>
    </w:p>
    <w:p w:rsidR="00061BF7" w:rsidRDefault="00061BF7" w:rsidP="00061BF7">
      <w:pPr>
        <w:ind w:firstLine="708"/>
        <w:rPr>
          <w:sz w:val="26"/>
          <w:szCs w:val="26"/>
        </w:rPr>
      </w:pPr>
      <w:r w:rsidRPr="00A031EA">
        <w:rPr>
          <w:b/>
          <w:sz w:val="26"/>
          <w:szCs w:val="26"/>
        </w:rPr>
        <w:t xml:space="preserve">По </w:t>
      </w:r>
      <w:r w:rsidR="00F95787" w:rsidRPr="00A031EA">
        <w:rPr>
          <w:b/>
          <w:sz w:val="26"/>
          <w:szCs w:val="26"/>
        </w:rPr>
        <w:t xml:space="preserve">второму вопросу </w:t>
      </w:r>
      <w:r w:rsidRPr="00A031EA">
        <w:rPr>
          <w:b/>
          <w:sz w:val="26"/>
          <w:szCs w:val="26"/>
        </w:rPr>
        <w:t xml:space="preserve"> выступил</w:t>
      </w:r>
      <w:r w:rsidR="00A031EA">
        <w:rPr>
          <w:b/>
          <w:sz w:val="26"/>
          <w:szCs w:val="26"/>
        </w:rPr>
        <w:t>и</w:t>
      </w:r>
      <w:r w:rsidRPr="00BA1918">
        <w:rPr>
          <w:sz w:val="26"/>
          <w:szCs w:val="26"/>
        </w:rPr>
        <w:t xml:space="preserve">: </w:t>
      </w:r>
      <w:r w:rsidR="00F95787" w:rsidRPr="00BA1918">
        <w:rPr>
          <w:sz w:val="26"/>
          <w:szCs w:val="26"/>
        </w:rPr>
        <w:t>директор - главный редактор</w:t>
      </w:r>
      <w:r w:rsidR="006C73BA">
        <w:rPr>
          <w:sz w:val="26"/>
          <w:szCs w:val="26"/>
        </w:rPr>
        <w:t xml:space="preserve"> АО «Татмедиа»</w:t>
      </w:r>
      <w:r w:rsidR="00F95787" w:rsidRPr="00BA1918">
        <w:rPr>
          <w:sz w:val="26"/>
          <w:szCs w:val="26"/>
        </w:rPr>
        <w:t xml:space="preserve"> районной газеты «Этнэ таны» Мухамедзянова Г.Р.</w:t>
      </w:r>
      <w:r w:rsidR="00BA1918">
        <w:rPr>
          <w:sz w:val="26"/>
          <w:szCs w:val="26"/>
        </w:rPr>
        <w:t xml:space="preserve"> и директор МБУ «Атнинская ЦБС»</w:t>
      </w:r>
      <w:r w:rsidR="006C73BA">
        <w:rPr>
          <w:sz w:val="26"/>
          <w:szCs w:val="26"/>
        </w:rPr>
        <w:t xml:space="preserve"> Аскарова А.К.</w:t>
      </w:r>
      <w:r w:rsidR="00A031EA">
        <w:rPr>
          <w:sz w:val="26"/>
          <w:szCs w:val="26"/>
        </w:rPr>
        <w:t xml:space="preserve"> </w:t>
      </w:r>
    </w:p>
    <w:p w:rsidR="00A031EA" w:rsidRDefault="00A031EA" w:rsidP="00061BF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интернете есть все: от информации о достижении науки, образования и медицины, спорта и культуры, о политических событиях, </w:t>
      </w:r>
      <w:r w:rsidR="007F0F4C">
        <w:rPr>
          <w:sz w:val="26"/>
          <w:szCs w:val="26"/>
        </w:rPr>
        <w:t>происшествиях</w:t>
      </w:r>
      <w:r>
        <w:rPr>
          <w:sz w:val="26"/>
          <w:szCs w:val="26"/>
        </w:rPr>
        <w:t xml:space="preserve"> до сплетен. Интернет не только кладезь информации, но и возможность самому донести до властей всех уровней свои мысли,  чаяния и предложения и требования.</w:t>
      </w:r>
    </w:p>
    <w:p w:rsidR="00A031EA" w:rsidRDefault="00A031EA" w:rsidP="00061BF7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Не секрет, что развитие и массовое использование сети Интернет является общемировой тенденцией развития последнего времени. Деятельное участие большого количества не только отдельных показателей, но и целых организаций диктует создания информационно-коммуникативных технологий обеспечения национальной безопасности, в частности, противодействию активизировавшемуся распространению идей экстремизма и терроризма.</w:t>
      </w:r>
    </w:p>
    <w:p w:rsidR="00073FEC" w:rsidRDefault="007F0F4C" w:rsidP="00061BF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Организаторы и участники экстремистских групп активно используют в своих целях процесс глобализации, принимая на вооружение новейшие информационных технологии. По мнению экспертов, революция в арабском мире были подготовлены и осуществлены с использованием Интернет-ресурсов. Активно вербовали молодых людей в ряды запрещенной в России, так называемой ИГИЛ также с использованием сети Интернет. Надзор государства над Интернетом в России, в том числе в РТ, осуществляется Федеральной службой по надзору в сфере связи, информационных технологий и массовых коммуникаций (Роскомнадзор) и другими профильными ведомствами, в том числе и силовыми. В сетях</w:t>
      </w:r>
      <w:r w:rsidR="00073FEC">
        <w:rPr>
          <w:sz w:val="26"/>
          <w:szCs w:val="26"/>
        </w:rPr>
        <w:t xml:space="preserve"> И</w:t>
      </w:r>
      <w:r>
        <w:rPr>
          <w:sz w:val="26"/>
          <w:szCs w:val="26"/>
        </w:rPr>
        <w:t>нтернет</w:t>
      </w:r>
      <w:r w:rsidR="00073FEC">
        <w:rPr>
          <w:sz w:val="26"/>
          <w:szCs w:val="26"/>
        </w:rPr>
        <w:t>-провайдеров установлено оборудование Системы оперативно-розыскных мероприятий(СОРМ).</w:t>
      </w:r>
    </w:p>
    <w:p w:rsidR="00D977FD" w:rsidRDefault="00073FEC" w:rsidP="00061BF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17 .07.2007г. был опубликован список экстремистских материалов. С 2008года российские провайдеры начали блокировать доступ к ресурсам, внесенным в этот список.  </w:t>
      </w:r>
    </w:p>
    <w:p w:rsidR="00073FEC" w:rsidRDefault="00073FEC" w:rsidP="00061BF7">
      <w:pPr>
        <w:ind w:firstLine="708"/>
        <w:rPr>
          <w:sz w:val="26"/>
          <w:szCs w:val="26"/>
        </w:rPr>
      </w:pPr>
      <w:r>
        <w:rPr>
          <w:sz w:val="26"/>
          <w:szCs w:val="26"/>
        </w:rPr>
        <w:t>28.07.2012г.</w:t>
      </w:r>
      <w:r w:rsidR="00D97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Президент РФ подписал закон, вводящие понятие внесудебной блокировки сайтов и в России действует реестр запрещенных Интернет-ресурсов. </w:t>
      </w:r>
    </w:p>
    <w:p w:rsidR="00073FEC" w:rsidRDefault="00073FEC" w:rsidP="00061BF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Процедура блокировки  Интернет ресурсов может быть инициирована на основании мониторинга Интернета, а так же на основании уведомления от органов власти, организаций и граждан. </w:t>
      </w:r>
    </w:p>
    <w:p w:rsidR="00A031EA" w:rsidRDefault="00073FEC" w:rsidP="00061BF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01.02.2014года вступил в силу закон, дающий Роскомнадзору право по запросу генпрокурора или его замов без суда вносить в черный список и блокировать Интернет-ресурсы с призывами к экстремизму и массовым беспорядкам. Контроль есть. </w:t>
      </w:r>
    </w:p>
    <w:p w:rsidR="00073FEC" w:rsidRDefault="00073FEC" w:rsidP="00061BF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А как обстоят дела у нас в районе? По имеющейся у меня информации, в районе функционирует несколько официальных сайтов(сайт администрации, сайт Филиала АО «Татмедиа», сайты общеобразовательных организаций(школ), отдела культуры и т.д.)</w:t>
      </w:r>
    </w:p>
    <w:p w:rsidR="00073FEC" w:rsidRDefault="00073FEC" w:rsidP="00061BF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Мониторинг социальных групп показал, что все они обсуждают то, что было, происходило</w:t>
      </w:r>
      <w:r w:rsidR="00D61869">
        <w:rPr>
          <w:sz w:val="26"/>
          <w:szCs w:val="26"/>
        </w:rPr>
        <w:t xml:space="preserve"> </w:t>
      </w:r>
      <w:r>
        <w:rPr>
          <w:sz w:val="26"/>
          <w:szCs w:val="26"/>
        </w:rPr>
        <w:t>(происходить</w:t>
      </w:r>
      <w:r w:rsidR="00D61869">
        <w:rPr>
          <w:sz w:val="26"/>
          <w:szCs w:val="26"/>
        </w:rPr>
        <w:t>) в районе, высказывают свое мнение и никаких экстремистских призывов не выявлено.</w:t>
      </w:r>
    </w:p>
    <w:p w:rsidR="00DE05E3" w:rsidRPr="00D977FD" w:rsidRDefault="00DE05E3" w:rsidP="00061BF7">
      <w:pPr>
        <w:ind w:firstLine="708"/>
        <w:rPr>
          <w:sz w:val="26"/>
          <w:szCs w:val="26"/>
        </w:rPr>
      </w:pPr>
      <w:r>
        <w:rPr>
          <w:sz w:val="26"/>
          <w:szCs w:val="26"/>
        </w:rPr>
        <w:t>Также выступающая Аскарова А.К. добавила, что для дополнительной защиты компьютеров в центральной, детской и сельских библиотеках района установлены дополнительные системы контентной фильтрации</w:t>
      </w:r>
      <w:r w:rsidR="00D977FD">
        <w:rPr>
          <w:sz w:val="26"/>
          <w:szCs w:val="26"/>
        </w:rPr>
        <w:t xml:space="preserve">, </w:t>
      </w:r>
      <w:r w:rsidR="00D977FD" w:rsidRPr="00D977FD">
        <w:rPr>
          <w:sz w:val="26"/>
          <w:szCs w:val="26"/>
        </w:rPr>
        <w:t xml:space="preserve">для </w:t>
      </w:r>
      <w:r w:rsidR="00D977FD" w:rsidRPr="00D977FD">
        <w:rPr>
          <w:sz w:val="26"/>
          <w:szCs w:val="26"/>
          <w:shd w:val="clear" w:color="auto" w:fill="FFFFFF"/>
        </w:rPr>
        <w:t>блокировки ресурсов из списка Роскомнадзора</w:t>
      </w:r>
      <w:r w:rsidRPr="00D977FD">
        <w:rPr>
          <w:sz w:val="26"/>
          <w:szCs w:val="26"/>
        </w:rPr>
        <w:t xml:space="preserve">. </w:t>
      </w:r>
    </w:p>
    <w:p w:rsidR="006C73BA" w:rsidRPr="00BA1918" w:rsidRDefault="006C73BA" w:rsidP="00061BF7">
      <w:pPr>
        <w:ind w:firstLine="708"/>
        <w:rPr>
          <w:sz w:val="26"/>
          <w:szCs w:val="26"/>
        </w:rPr>
      </w:pPr>
    </w:p>
    <w:p w:rsidR="00113ED7" w:rsidRPr="00BA1918" w:rsidRDefault="00113ED7" w:rsidP="00F95787">
      <w:pPr>
        <w:ind w:firstLine="708"/>
        <w:rPr>
          <w:sz w:val="26"/>
          <w:szCs w:val="26"/>
        </w:rPr>
      </w:pPr>
      <w:r w:rsidRPr="00A031EA">
        <w:rPr>
          <w:b/>
          <w:sz w:val="26"/>
          <w:szCs w:val="26"/>
        </w:rPr>
        <w:t xml:space="preserve">По </w:t>
      </w:r>
      <w:r w:rsidR="00F95787" w:rsidRPr="00A031EA">
        <w:rPr>
          <w:b/>
          <w:sz w:val="26"/>
          <w:szCs w:val="26"/>
        </w:rPr>
        <w:t>третьему в</w:t>
      </w:r>
      <w:r w:rsidRPr="00A031EA">
        <w:rPr>
          <w:b/>
          <w:sz w:val="26"/>
          <w:szCs w:val="26"/>
        </w:rPr>
        <w:t>опросу</w:t>
      </w:r>
      <w:r w:rsidR="00F229E8">
        <w:rPr>
          <w:b/>
          <w:sz w:val="26"/>
          <w:szCs w:val="26"/>
        </w:rPr>
        <w:t xml:space="preserve"> выступила:</w:t>
      </w:r>
      <w:r w:rsidRPr="00BA1918">
        <w:rPr>
          <w:sz w:val="26"/>
          <w:szCs w:val="26"/>
        </w:rPr>
        <w:t xml:space="preserve"> </w:t>
      </w:r>
      <w:r w:rsidR="00F95787" w:rsidRPr="00BA1918">
        <w:rPr>
          <w:sz w:val="26"/>
          <w:szCs w:val="26"/>
        </w:rPr>
        <w:t>секретарь комиссии Л.М.Фатхуллина.</w:t>
      </w:r>
    </w:p>
    <w:p w:rsidR="00F95787" w:rsidRDefault="00C33E91" w:rsidP="00F95787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Работа по профилактике и противодействию экстремизму и терроризму проводится в районе на системной основе в рамках реализации действующей “Муниципальной целевой программы по профилактике терроризма и экстремизма в Атнинском муниципальном районе на 2015-2016годы”, утвержденной постановлением РИК Атнинского муниципального района от 14.05.2015г.№ 208.(внесен.изм. от 20.04.20146г. № 136) и муниципальной программы “Реализация государственной национальной политики в Атнинском муниципальном районе на 2015-2016годы” утвержденное постановлением РИК Атнинского МР РТ от 12.01.2015г.№ 1.</w:t>
      </w:r>
    </w:p>
    <w:p w:rsidR="00C33E91" w:rsidRDefault="00C33E91" w:rsidP="00F95787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Во исполнение программы на регулярной основе проводятся заседания антитеррористической комиссии. В 1 полугодии 2016года проведено 3 заседания и рассмотрено </w:t>
      </w:r>
      <w:r w:rsidR="00D977FD">
        <w:rPr>
          <w:sz w:val="26"/>
          <w:szCs w:val="26"/>
          <w:lang w:val="tt-RU"/>
        </w:rPr>
        <w:t>17</w:t>
      </w:r>
      <w:r>
        <w:rPr>
          <w:sz w:val="26"/>
          <w:szCs w:val="26"/>
          <w:lang w:val="tt-RU"/>
        </w:rPr>
        <w:t xml:space="preserve"> вопросов с принятием управленческих решений. Принято 5 правовых актов антитеррористической</w:t>
      </w:r>
      <w:r w:rsidR="00D977FD">
        <w:rPr>
          <w:sz w:val="26"/>
          <w:szCs w:val="26"/>
          <w:lang w:val="tt-RU"/>
        </w:rPr>
        <w:t xml:space="preserve"> направленности.</w:t>
      </w:r>
    </w:p>
    <w:p w:rsidR="00D977FD" w:rsidRDefault="00D977FD" w:rsidP="00D977FD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lastRenderedPageBreak/>
        <w:t>Организовано взаимодействие органов местного самоуправленич и Отдела МВД по Атнинскому району, а также взаимодействие с населением, общественными объединениями, трудовыми коллективами по их участию на добровольной основе в предупреждении террористического характера в рамках ДНД.</w:t>
      </w:r>
    </w:p>
    <w:p w:rsidR="00D977FD" w:rsidRDefault="00D977FD" w:rsidP="00D977FD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Главами сельских поселений предоставляются сведения о пустующих домах, заброшенных помещениях и зданиях, расположенных на территории. Регулярно проводится проверка с целью обнаружения посторонних лиц. ОМВД России по Атнинскому району совместно с ТП УФМС России в Атнинском районе во взаимодействии с Главами сельских поселений проводятся рейдовые мероприятия </w:t>
      </w:r>
      <w:r w:rsidRPr="006A68C7">
        <w:rPr>
          <w:sz w:val="26"/>
          <w:szCs w:val="26"/>
          <w:lang w:val="tt-RU"/>
        </w:rPr>
        <w:t>“Нелегал”, “Нелегальный мигрант”.</w:t>
      </w:r>
      <w:r>
        <w:rPr>
          <w:sz w:val="26"/>
          <w:szCs w:val="26"/>
          <w:lang w:val="tt-RU"/>
        </w:rPr>
        <w:t xml:space="preserve"> </w:t>
      </w:r>
    </w:p>
    <w:p w:rsidR="00F0569B" w:rsidRDefault="00F0569B" w:rsidP="00D977FD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Оперативная обстановка находится под контролем правоохранительных органов, регулярно во исполнении Протокола совместного заседания Совета Безопасности Республики Татарстан и Антитеррористической комиссии в Республике Татарстан от 26.03.2014 №ПР-78 проводятся главой района совещание </w:t>
      </w:r>
      <w:r w:rsidR="001C6787">
        <w:rPr>
          <w:sz w:val="26"/>
          <w:szCs w:val="26"/>
          <w:lang w:val="tt-RU"/>
        </w:rPr>
        <w:t>с руководителями правоохраниельных органов.</w:t>
      </w:r>
    </w:p>
    <w:p w:rsidR="001C6787" w:rsidRDefault="001C6787" w:rsidP="00D977FD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Регулярно проводятся встречи главы района и круглые столы с лидерами мусульманских религиозных организаций в целях у</w:t>
      </w:r>
      <w:r w:rsidR="00B1500F">
        <w:rPr>
          <w:sz w:val="26"/>
          <w:szCs w:val="26"/>
          <w:lang w:val="tt-RU"/>
        </w:rPr>
        <w:t>к</w:t>
      </w:r>
      <w:r>
        <w:rPr>
          <w:sz w:val="26"/>
          <w:szCs w:val="26"/>
          <w:lang w:val="tt-RU"/>
        </w:rPr>
        <w:t>репления межконфессионального и межнационального согласия. В Атнинском муниципальном районе функционирует 31мечеть.</w:t>
      </w:r>
    </w:p>
    <w:p w:rsidR="001C6787" w:rsidRDefault="001C6787" w:rsidP="00D977FD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В рамках исполнения программы в период проведения массовых, праздничных мероприятий осущ</w:t>
      </w:r>
      <w:r w:rsidR="00B1500F">
        <w:rPr>
          <w:sz w:val="26"/>
          <w:szCs w:val="26"/>
          <w:lang w:val="tt-RU"/>
        </w:rPr>
        <w:t>ест</w:t>
      </w:r>
      <w:r>
        <w:rPr>
          <w:sz w:val="26"/>
          <w:szCs w:val="26"/>
          <w:lang w:val="tt-RU"/>
        </w:rPr>
        <w:t xml:space="preserve">вляется комплекс мер по обеспечению правопорядкка и общественной безопасности. Проводятся обследования обеспечения пропускного режима, технической укрепленности </w:t>
      </w:r>
      <w:r w:rsidR="006A68C7">
        <w:rPr>
          <w:sz w:val="26"/>
          <w:szCs w:val="26"/>
          <w:lang w:val="tt-RU"/>
        </w:rPr>
        <w:t xml:space="preserve">, осноащенности средствами охранно-пожарной сигнализации и видеонаблюдения мест их проведения. </w:t>
      </w:r>
    </w:p>
    <w:p w:rsidR="006A68C7" w:rsidRDefault="006A68C7" w:rsidP="00D977FD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Регулярно проводятся совместные антитеррористические учения с отработкой в ходе их проведения порядка использования имеющихся в районе сил и средств звена территориальной подсистемы государственной системы предупреждения и ликвидации последствий террористичсеких актов, а также проверки состояния антитеррористической защищенности потенциально опасных объектов, критически важных объектов и объектов жизнеобеспечения.</w:t>
      </w:r>
    </w:p>
    <w:p w:rsidR="001C6787" w:rsidRDefault="006A68C7" w:rsidP="00D977FD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В их перечень согласно постановлению руководителя Атнинского районного исполнительного комитета от 18.03.2016г.</w:t>
      </w:r>
      <w:r w:rsidR="00163AA6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>№ 19 включены: 1 потенц</w:t>
      </w:r>
      <w:r w:rsidR="00B1500F">
        <w:rPr>
          <w:sz w:val="26"/>
          <w:szCs w:val="26"/>
          <w:lang w:val="tt-RU"/>
        </w:rPr>
        <w:t>и</w:t>
      </w:r>
      <w:r>
        <w:rPr>
          <w:sz w:val="26"/>
          <w:szCs w:val="26"/>
          <w:lang w:val="tt-RU"/>
        </w:rPr>
        <w:t>ально опасный объект – ООО Газпром Трансгаз “Казань” станция газораспределительная АГРС Ташкент-2 н.п.Большая Атня Контантиновского ЛПУМГ  и  3 объекта жизнеобеспечения (Филиал ОАО “Сетевая компания”, Филиал ОАО “Таттелеком” Атнинский РУЭС, Эксплуатационное производственное управление Балтасигаз Атня РЭГЗ).</w:t>
      </w:r>
    </w:p>
    <w:p w:rsidR="0029355C" w:rsidRDefault="00DB6609" w:rsidP="00D977FD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Большое внимание уделяется профилактической работе. Учреждения молодежи, спорта и туризму, образования, культуры среди молодежи проводится большое количество разных информационно-пропагандистских мероприятий. В 2016году в рамках празднования памятных дней истории России (День защитника Отечества, День Победы, День России, День народного единства), летнего оздоровительного отдыха, внешкольного досуга, в рамках месячника “Экстремизму –Нет!”. Во всех школах проведны дни солидарности в борьбе с терроризмом, в том числе классные часы, линейки, беседы . Согласно план</w:t>
      </w:r>
      <w:r w:rsidR="00163AA6">
        <w:rPr>
          <w:sz w:val="26"/>
          <w:szCs w:val="26"/>
          <w:lang w:val="tt-RU"/>
        </w:rPr>
        <w:t>а</w:t>
      </w:r>
      <w:r>
        <w:rPr>
          <w:sz w:val="26"/>
          <w:szCs w:val="26"/>
          <w:lang w:val="tt-RU"/>
        </w:rPr>
        <w:t xml:space="preserve"> проводятся практические занятия и тренировки по действиям в случаи возникновения террористчиеской угрозы(ЧС)</w:t>
      </w:r>
      <w:r w:rsidR="00163AA6">
        <w:rPr>
          <w:sz w:val="26"/>
          <w:szCs w:val="26"/>
          <w:lang w:val="tt-RU"/>
        </w:rPr>
        <w:t xml:space="preserve"> совместно с ОМВД России по Атнинскому району Особую роль в профилактике экстремизма играет гражданско-патриотическое воспитание, привлечение молодежи к различным социальным акциям и мероприятиям</w:t>
      </w:r>
      <w:r>
        <w:rPr>
          <w:sz w:val="26"/>
          <w:szCs w:val="26"/>
          <w:lang w:val="tt-RU"/>
        </w:rPr>
        <w:t>.</w:t>
      </w:r>
      <w:r w:rsidR="00163AA6">
        <w:rPr>
          <w:sz w:val="26"/>
          <w:szCs w:val="26"/>
          <w:lang w:val="tt-RU"/>
        </w:rPr>
        <w:t xml:space="preserve"> (слеты, акции памяти, </w:t>
      </w:r>
      <w:r w:rsidR="00F229E8">
        <w:rPr>
          <w:sz w:val="26"/>
          <w:szCs w:val="26"/>
          <w:lang w:val="tt-RU"/>
        </w:rPr>
        <w:t xml:space="preserve">палаточные </w:t>
      </w:r>
      <w:r w:rsidR="00163AA6">
        <w:rPr>
          <w:sz w:val="26"/>
          <w:szCs w:val="26"/>
          <w:lang w:val="tt-RU"/>
        </w:rPr>
        <w:t>лагеря).</w:t>
      </w:r>
    </w:p>
    <w:p w:rsidR="00163AA6" w:rsidRDefault="00163AA6" w:rsidP="00D977FD">
      <w:pPr>
        <w:ind w:firstLine="708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lastRenderedPageBreak/>
        <w:t>Организована антитеррористическая профилактическая работа поп редупреждению ивозможных проявлений экстремизма и национализма через районную газету “Этнэ таны”. За 8 месяцев 2016года опубликовано в СМИ 15 материалов.</w:t>
      </w:r>
    </w:p>
    <w:p w:rsidR="00AB2B49" w:rsidRDefault="00AB2B49" w:rsidP="00F95787">
      <w:pPr>
        <w:ind w:firstLine="567"/>
        <w:rPr>
          <w:sz w:val="26"/>
          <w:szCs w:val="26"/>
        </w:rPr>
      </w:pPr>
      <w:bookmarkStart w:id="0" w:name="_GoBack"/>
      <w:bookmarkEnd w:id="0"/>
    </w:p>
    <w:p w:rsidR="00F95787" w:rsidRPr="00BA1918" w:rsidRDefault="00F95787" w:rsidP="00F95787">
      <w:pPr>
        <w:ind w:firstLine="567"/>
        <w:rPr>
          <w:b/>
          <w:bCs/>
          <w:sz w:val="26"/>
          <w:szCs w:val="26"/>
        </w:rPr>
      </w:pPr>
      <w:r w:rsidRPr="00BA1918">
        <w:rPr>
          <w:sz w:val="26"/>
          <w:szCs w:val="26"/>
        </w:rPr>
        <w:t xml:space="preserve">В целях укрепления межконфессионального согласия в Республике Татарстан, профилактики терроризма и экстремизма, осуществления мер, направленных на обеспечение антитеррористической защищенности объектов особой важности террористических посягательств, комиссия </w:t>
      </w:r>
      <w:r w:rsidRPr="00BA1918">
        <w:rPr>
          <w:b/>
          <w:bCs/>
          <w:sz w:val="26"/>
          <w:szCs w:val="26"/>
        </w:rPr>
        <w:t>решила:</w:t>
      </w:r>
    </w:p>
    <w:p w:rsidR="00D61869" w:rsidRDefault="00D61869" w:rsidP="00D61869">
      <w:pPr>
        <w:pStyle w:val="ab"/>
        <w:numPr>
          <w:ilvl w:val="0"/>
          <w:numId w:val="22"/>
        </w:numPr>
        <w:spacing w:line="240" w:lineRule="auto"/>
        <w:rPr>
          <w:rFonts w:ascii="Times New Roman" w:hAnsi="Times New Roman"/>
          <w:bCs/>
          <w:sz w:val="26"/>
          <w:szCs w:val="26"/>
        </w:rPr>
      </w:pPr>
      <w:r w:rsidRPr="00D61869">
        <w:rPr>
          <w:rFonts w:ascii="Times New Roman" w:hAnsi="Times New Roman"/>
          <w:bCs/>
          <w:sz w:val="26"/>
          <w:szCs w:val="26"/>
        </w:rPr>
        <w:t>По первому вопросу:</w:t>
      </w:r>
    </w:p>
    <w:p w:rsidR="00D61869" w:rsidRDefault="00D61869" w:rsidP="00D6186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- р</w:t>
      </w:r>
      <w:r w:rsidRPr="00D61869">
        <w:rPr>
          <w:bCs/>
          <w:sz w:val="26"/>
          <w:szCs w:val="26"/>
        </w:rPr>
        <w:t>екомендовать установить персональную ответственность руководителей муниципальных бюджетных образовательных учреждений за обеспечение безопасности при организации перевозок учащихся школьными автобусами;</w:t>
      </w:r>
    </w:p>
    <w:p w:rsidR="00D61869" w:rsidRDefault="00D61869" w:rsidP="00D6186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- не допускать парковки транспортных средств на территориях образовательных и дошкольных учреждений;</w:t>
      </w:r>
    </w:p>
    <w:p w:rsidR="00D61869" w:rsidRDefault="00D61869" w:rsidP="00D6186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- усилить пропускную систему на объектах, не допускать посторонние лица на данные объекты.</w:t>
      </w:r>
    </w:p>
    <w:p w:rsidR="00D61869" w:rsidRDefault="00D61869" w:rsidP="00D6186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Исп.: Ахмадуллин С.Н., Закирова Г.М.</w:t>
      </w:r>
    </w:p>
    <w:p w:rsidR="00D61869" w:rsidRPr="00D61869" w:rsidRDefault="00D61869" w:rsidP="00D6186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Срок: 2016/2017 учебный год</w:t>
      </w:r>
    </w:p>
    <w:p w:rsidR="006C2583" w:rsidRPr="00D61869" w:rsidRDefault="00A10EB7" w:rsidP="006C2583">
      <w:pPr>
        <w:ind w:right="-115" w:firstLine="708"/>
        <w:rPr>
          <w:bCs/>
          <w:sz w:val="26"/>
          <w:szCs w:val="26"/>
        </w:rPr>
      </w:pPr>
      <w:r w:rsidRPr="00D61869">
        <w:rPr>
          <w:bCs/>
          <w:sz w:val="26"/>
          <w:szCs w:val="26"/>
        </w:rPr>
        <w:t xml:space="preserve">2. </w:t>
      </w:r>
      <w:r w:rsidR="00BA1918" w:rsidRPr="00D61869">
        <w:rPr>
          <w:bCs/>
          <w:sz w:val="26"/>
          <w:szCs w:val="26"/>
        </w:rPr>
        <w:t xml:space="preserve">По </w:t>
      </w:r>
      <w:r w:rsidR="00DE05E3">
        <w:rPr>
          <w:bCs/>
          <w:sz w:val="26"/>
          <w:szCs w:val="26"/>
        </w:rPr>
        <w:t>второму</w:t>
      </w:r>
      <w:r w:rsidR="00BA1918" w:rsidRPr="00D61869">
        <w:rPr>
          <w:bCs/>
          <w:sz w:val="26"/>
          <w:szCs w:val="26"/>
        </w:rPr>
        <w:t xml:space="preserve"> вопросу:</w:t>
      </w:r>
      <w:r w:rsidR="006C2583" w:rsidRPr="00D61869">
        <w:rPr>
          <w:bCs/>
          <w:sz w:val="26"/>
          <w:szCs w:val="26"/>
        </w:rPr>
        <w:t xml:space="preserve"> </w:t>
      </w:r>
    </w:p>
    <w:p w:rsidR="006C2583" w:rsidRDefault="00DE05E3" w:rsidP="006C2583">
      <w:pPr>
        <w:ind w:right="-115" w:firstLine="708"/>
        <w:rPr>
          <w:sz w:val="26"/>
          <w:szCs w:val="26"/>
        </w:rPr>
      </w:pPr>
      <w:r>
        <w:rPr>
          <w:sz w:val="26"/>
          <w:szCs w:val="26"/>
        </w:rPr>
        <w:t>- рекомендовать организовать мониторинг муниципального сегмента социальных групп в сети Интернет, вести учет активности жителей района в социальных группах деструктивной, экстремистской и террористической направленности;</w:t>
      </w:r>
    </w:p>
    <w:p w:rsidR="00DE05E3" w:rsidRDefault="00DE05E3" w:rsidP="006C2583">
      <w:pPr>
        <w:ind w:right="-115" w:firstLine="708"/>
        <w:rPr>
          <w:sz w:val="26"/>
          <w:szCs w:val="26"/>
        </w:rPr>
      </w:pPr>
      <w:r>
        <w:rPr>
          <w:sz w:val="26"/>
          <w:szCs w:val="26"/>
        </w:rPr>
        <w:t>- активизировать информационно – пропагандистскую работу в местных СМИ.</w:t>
      </w:r>
    </w:p>
    <w:p w:rsidR="00A10EB7" w:rsidRPr="001D017C" w:rsidRDefault="00D61869" w:rsidP="006C2583">
      <w:pPr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0EB7" w:rsidRPr="001D017C">
        <w:rPr>
          <w:sz w:val="26"/>
          <w:szCs w:val="26"/>
        </w:rPr>
        <w:tab/>
      </w:r>
      <w:r w:rsidR="00A10EB7" w:rsidRPr="001D017C">
        <w:rPr>
          <w:sz w:val="26"/>
          <w:szCs w:val="26"/>
        </w:rPr>
        <w:tab/>
      </w:r>
      <w:r w:rsidR="00A10EB7" w:rsidRPr="001D017C">
        <w:rPr>
          <w:sz w:val="26"/>
          <w:szCs w:val="26"/>
        </w:rPr>
        <w:tab/>
      </w:r>
      <w:r w:rsidR="00A10EB7" w:rsidRPr="001D017C">
        <w:rPr>
          <w:sz w:val="26"/>
          <w:szCs w:val="26"/>
        </w:rPr>
        <w:tab/>
      </w:r>
      <w:r w:rsidR="00A10EB7" w:rsidRPr="001D017C">
        <w:rPr>
          <w:sz w:val="26"/>
          <w:szCs w:val="26"/>
        </w:rPr>
        <w:tab/>
        <w:t>Исп.: Мухаметзянова Г.Р.</w:t>
      </w:r>
    </w:p>
    <w:p w:rsidR="00A10EB7" w:rsidRDefault="00A10EB7" w:rsidP="00A10EB7">
      <w:pPr>
        <w:widowControl w:val="0"/>
        <w:autoSpaceDE w:val="0"/>
        <w:autoSpaceDN w:val="0"/>
        <w:adjustRightInd w:val="0"/>
        <w:ind w:left="4248" w:firstLine="708"/>
        <w:contextualSpacing/>
        <w:rPr>
          <w:sz w:val="26"/>
          <w:szCs w:val="26"/>
        </w:rPr>
      </w:pPr>
      <w:r w:rsidRPr="001D017C">
        <w:rPr>
          <w:sz w:val="26"/>
          <w:szCs w:val="26"/>
        </w:rPr>
        <w:t xml:space="preserve">Срок: </w:t>
      </w:r>
      <w:r w:rsidR="00DE05E3">
        <w:rPr>
          <w:sz w:val="26"/>
          <w:szCs w:val="26"/>
        </w:rPr>
        <w:t>4квартал 2016г.</w:t>
      </w:r>
    </w:p>
    <w:p w:rsidR="0029355C" w:rsidRDefault="0029355C" w:rsidP="0029355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  <w:t>3.По третьему вопросу:</w:t>
      </w:r>
    </w:p>
    <w:p w:rsidR="00DE05E3" w:rsidRDefault="0029355C" w:rsidP="0029355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  <w:t>- продолжить реализацию муниципальной целевой программы «Профилактика терроризма и экстремизма в Атнинском муниципальном районе Республики Татарстан на 2015-2016годы»;</w:t>
      </w:r>
    </w:p>
    <w:p w:rsidR="0029355C" w:rsidRDefault="0029355C" w:rsidP="0029355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  <w:t>- совершенствовать антитеррористическую защищенность объектов(территорий) мест массового пребывания людей, объектов спорта на основе реализаций требований постановлений Правительства Российской Федерации от 06.03.2015 № 202 и № 272 от 25.03.2015г.</w:t>
      </w:r>
    </w:p>
    <w:p w:rsidR="0029355C" w:rsidRDefault="0029355C" w:rsidP="0029355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  <w:t>- реализовать мероприятия, направленные на противодействие идеологии терроризма, в том числе недопущения вовлечения граждан в ряды международных террористических организаций.</w:t>
      </w:r>
    </w:p>
    <w:p w:rsidR="000853A4" w:rsidRDefault="000853A4" w:rsidP="000853A4">
      <w:pPr>
        <w:widowControl w:val="0"/>
        <w:autoSpaceDE w:val="0"/>
        <w:autoSpaceDN w:val="0"/>
        <w:adjustRightInd w:val="0"/>
        <w:ind w:left="4956"/>
        <w:contextualSpacing/>
        <w:rPr>
          <w:sz w:val="26"/>
          <w:szCs w:val="26"/>
        </w:rPr>
      </w:pPr>
      <w:r>
        <w:rPr>
          <w:sz w:val="26"/>
          <w:szCs w:val="26"/>
        </w:rPr>
        <w:t>Исп. Главы сельских поселений, руководители организаций (учреждений), МКУ «Отдел образования», МКУ «Отдел культуры», Отдел по делам молодежи, спорту и туризму исполнительного комитета Атнинского МР</w:t>
      </w:r>
    </w:p>
    <w:p w:rsidR="00061BF7" w:rsidRPr="001D017C" w:rsidRDefault="000853A4" w:rsidP="000853A4">
      <w:pPr>
        <w:widowControl w:val="0"/>
        <w:autoSpaceDE w:val="0"/>
        <w:autoSpaceDN w:val="0"/>
        <w:adjustRightInd w:val="0"/>
        <w:contextualSpacing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A10EB7" w:rsidRPr="001D017C">
        <w:rPr>
          <w:bCs/>
          <w:sz w:val="26"/>
          <w:szCs w:val="26"/>
        </w:rPr>
        <w:t xml:space="preserve">Разместить настоящий протокол заседания антитеррористической комиссии Атнинского муниципального района на официальном сайте Атнинского муниципального района в разделе «Комиссии», в подразделе «Антитеррористическая комиссия» и </w:t>
      </w:r>
      <w:r>
        <w:rPr>
          <w:bCs/>
          <w:sz w:val="26"/>
          <w:szCs w:val="26"/>
        </w:rPr>
        <w:t>довести до всех членов комиссии и приглашенных</w:t>
      </w:r>
      <w:r w:rsidR="00A10EB7" w:rsidRPr="001D017C">
        <w:rPr>
          <w:bCs/>
          <w:sz w:val="26"/>
          <w:szCs w:val="26"/>
        </w:rPr>
        <w:t>.</w:t>
      </w:r>
      <w:r w:rsidR="00A10EB7" w:rsidRPr="001D017C">
        <w:rPr>
          <w:bCs/>
          <w:sz w:val="26"/>
          <w:szCs w:val="26"/>
        </w:rPr>
        <w:tab/>
      </w:r>
    </w:p>
    <w:p w:rsidR="000853A4" w:rsidRDefault="000853A4" w:rsidP="00A10EB7">
      <w:pPr>
        <w:ind w:firstLine="708"/>
        <w:rPr>
          <w:bCs/>
          <w:sz w:val="26"/>
          <w:szCs w:val="26"/>
        </w:rPr>
      </w:pPr>
    </w:p>
    <w:p w:rsidR="003421A0" w:rsidRPr="001D017C" w:rsidRDefault="00061BF7" w:rsidP="00061BF7">
      <w:pPr>
        <w:ind w:firstLine="708"/>
        <w:rPr>
          <w:sz w:val="26"/>
          <w:szCs w:val="26"/>
          <w:lang w:eastAsia="ru-RU"/>
        </w:rPr>
      </w:pPr>
      <w:r w:rsidRPr="001D017C">
        <w:rPr>
          <w:spacing w:val="-1"/>
          <w:sz w:val="26"/>
          <w:szCs w:val="26"/>
          <w:lang w:eastAsia="ru-RU"/>
        </w:rPr>
        <w:t>Секретарь комиссии:</w:t>
      </w:r>
      <w:r w:rsidRPr="001D017C">
        <w:rPr>
          <w:spacing w:val="-1"/>
          <w:sz w:val="26"/>
          <w:szCs w:val="26"/>
          <w:lang w:eastAsia="ru-RU"/>
        </w:rPr>
        <w:tab/>
      </w:r>
      <w:r w:rsidRPr="001D017C">
        <w:rPr>
          <w:spacing w:val="-1"/>
          <w:sz w:val="26"/>
          <w:szCs w:val="26"/>
          <w:lang w:eastAsia="ru-RU"/>
        </w:rPr>
        <w:tab/>
      </w:r>
      <w:r w:rsidRPr="001D017C">
        <w:rPr>
          <w:spacing w:val="-1"/>
          <w:sz w:val="26"/>
          <w:szCs w:val="26"/>
          <w:lang w:eastAsia="ru-RU"/>
        </w:rPr>
        <w:tab/>
      </w:r>
      <w:r w:rsidRPr="001D017C">
        <w:rPr>
          <w:spacing w:val="-1"/>
          <w:sz w:val="26"/>
          <w:szCs w:val="26"/>
          <w:lang w:eastAsia="ru-RU"/>
        </w:rPr>
        <w:tab/>
      </w:r>
      <w:r w:rsidR="000853A4">
        <w:rPr>
          <w:spacing w:val="-1"/>
          <w:sz w:val="26"/>
          <w:szCs w:val="26"/>
          <w:lang w:eastAsia="ru-RU"/>
        </w:rPr>
        <w:tab/>
      </w:r>
      <w:r w:rsidR="000853A4">
        <w:rPr>
          <w:spacing w:val="-1"/>
          <w:sz w:val="26"/>
          <w:szCs w:val="26"/>
          <w:lang w:eastAsia="ru-RU"/>
        </w:rPr>
        <w:tab/>
      </w:r>
      <w:r w:rsidRPr="001D017C">
        <w:rPr>
          <w:spacing w:val="-1"/>
          <w:sz w:val="26"/>
          <w:szCs w:val="26"/>
          <w:lang w:eastAsia="ru-RU"/>
        </w:rPr>
        <w:t>Фатхуллина Л.М.</w:t>
      </w:r>
    </w:p>
    <w:sectPr w:rsidR="003421A0" w:rsidRPr="001D017C" w:rsidSect="001D017C">
      <w:headerReference w:type="default" r:id="rId8"/>
      <w:pgSz w:w="11906" w:h="16838"/>
      <w:pgMar w:top="709" w:right="849" w:bottom="568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89" w:rsidRDefault="00CB6D89" w:rsidP="009775FA">
      <w:r>
        <w:separator/>
      </w:r>
    </w:p>
  </w:endnote>
  <w:endnote w:type="continuationSeparator" w:id="1">
    <w:p w:rsidR="00CB6D89" w:rsidRDefault="00CB6D89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89" w:rsidRDefault="00CB6D89" w:rsidP="009775FA">
      <w:r>
        <w:separator/>
      </w:r>
    </w:p>
  </w:footnote>
  <w:footnote w:type="continuationSeparator" w:id="1">
    <w:p w:rsidR="00CB6D89" w:rsidRDefault="00CB6D89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7F" w:rsidRPr="00F06210" w:rsidRDefault="005834DF">
    <w:pPr>
      <w:pStyle w:val="a4"/>
      <w:jc w:val="center"/>
      <w:rPr>
        <w:sz w:val="24"/>
        <w:szCs w:val="24"/>
      </w:rPr>
    </w:pPr>
    <w:r w:rsidRPr="00F06210">
      <w:rPr>
        <w:sz w:val="24"/>
        <w:szCs w:val="24"/>
      </w:rPr>
      <w:fldChar w:fldCharType="begin"/>
    </w:r>
    <w:r w:rsidR="0094357F" w:rsidRPr="00F06210">
      <w:rPr>
        <w:sz w:val="24"/>
        <w:szCs w:val="24"/>
      </w:rPr>
      <w:instrText>PAGE   \* MERGEFORMAT</w:instrText>
    </w:r>
    <w:r w:rsidRPr="00F06210">
      <w:rPr>
        <w:sz w:val="24"/>
        <w:szCs w:val="24"/>
      </w:rPr>
      <w:fldChar w:fldCharType="separate"/>
    </w:r>
    <w:r w:rsidR="00D775BC">
      <w:rPr>
        <w:noProof/>
        <w:sz w:val="24"/>
        <w:szCs w:val="24"/>
      </w:rPr>
      <w:t>5</w:t>
    </w:r>
    <w:r w:rsidRPr="00F06210">
      <w:rPr>
        <w:sz w:val="24"/>
        <w:szCs w:val="24"/>
      </w:rPr>
      <w:fldChar w:fldCharType="end"/>
    </w:r>
  </w:p>
  <w:p w:rsidR="0094357F" w:rsidRDefault="00943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515"/>
    <w:multiLevelType w:val="hybridMultilevel"/>
    <w:tmpl w:val="47526110"/>
    <w:lvl w:ilvl="0" w:tplc="7DFC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B4627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C170E83"/>
    <w:multiLevelType w:val="hybridMultilevel"/>
    <w:tmpl w:val="604011CC"/>
    <w:lvl w:ilvl="0" w:tplc="BBF89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D26FCE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9CF5437"/>
    <w:multiLevelType w:val="hybridMultilevel"/>
    <w:tmpl w:val="D480C67A"/>
    <w:lvl w:ilvl="0" w:tplc="0944BF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41F97"/>
    <w:multiLevelType w:val="hybridMultilevel"/>
    <w:tmpl w:val="F86CCEDA"/>
    <w:lvl w:ilvl="0" w:tplc="BBBC9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C620D"/>
    <w:multiLevelType w:val="hybridMultilevel"/>
    <w:tmpl w:val="5EAA2B8E"/>
    <w:lvl w:ilvl="0" w:tplc="629A11E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1D5767E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3B75EEF"/>
    <w:multiLevelType w:val="hybridMultilevel"/>
    <w:tmpl w:val="5BE23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A109C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5315CC"/>
    <w:multiLevelType w:val="hybridMultilevel"/>
    <w:tmpl w:val="16868056"/>
    <w:lvl w:ilvl="0" w:tplc="4AD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17"/>
  </w:num>
  <w:num w:numId="12">
    <w:abstractNumId w:val="1"/>
  </w:num>
  <w:num w:numId="13">
    <w:abstractNumId w:val="20"/>
  </w:num>
  <w:num w:numId="14">
    <w:abstractNumId w:val="16"/>
  </w:num>
  <w:num w:numId="15">
    <w:abstractNumId w:val="13"/>
  </w:num>
  <w:num w:numId="16">
    <w:abstractNumId w:val="18"/>
  </w:num>
  <w:num w:numId="17">
    <w:abstractNumId w:val="19"/>
  </w:num>
  <w:num w:numId="18">
    <w:abstractNumId w:val="0"/>
  </w:num>
  <w:num w:numId="19">
    <w:abstractNumId w:val="4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0234E"/>
    <w:rsid w:val="00010600"/>
    <w:rsid w:val="00010A54"/>
    <w:rsid w:val="00013E2D"/>
    <w:rsid w:val="00016ED3"/>
    <w:rsid w:val="00020A14"/>
    <w:rsid w:val="00040187"/>
    <w:rsid w:val="000440F5"/>
    <w:rsid w:val="00044897"/>
    <w:rsid w:val="00050BAD"/>
    <w:rsid w:val="00051800"/>
    <w:rsid w:val="0005405E"/>
    <w:rsid w:val="00054BE9"/>
    <w:rsid w:val="000602C4"/>
    <w:rsid w:val="00061BF7"/>
    <w:rsid w:val="00062E9D"/>
    <w:rsid w:val="0006309C"/>
    <w:rsid w:val="000648D9"/>
    <w:rsid w:val="00066FE6"/>
    <w:rsid w:val="000726B7"/>
    <w:rsid w:val="00073FEC"/>
    <w:rsid w:val="00080F36"/>
    <w:rsid w:val="00083FBD"/>
    <w:rsid w:val="000853A4"/>
    <w:rsid w:val="0008788C"/>
    <w:rsid w:val="00091316"/>
    <w:rsid w:val="000921C9"/>
    <w:rsid w:val="00096331"/>
    <w:rsid w:val="000970C7"/>
    <w:rsid w:val="000A24C2"/>
    <w:rsid w:val="000A6CCD"/>
    <w:rsid w:val="000B2ED1"/>
    <w:rsid w:val="000B6165"/>
    <w:rsid w:val="000B6691"/>
    <w:rsid w:val="000C02A1"/>
    <w:rsid w:val="000C3BE9"/>
    <w:rsid w:val="000C6F0A"/>
    <w:rsid w:val="000D3355"/>
    <w:rsid w:val="000D431C"/>
    <w:rsid w:val="000D4B93"/>
    <w:rsid w:val="000E468A"/>
    <w:rsid w:val="000E4C65"/>
    <w:rsid w:val="000F2FBA"/>
    <w:rsid w:val="000F5A54"/>
    <w:rsid w:val="000F61B5"/>
    <w:rsid w:val="00102226"/>
    <w:rsid w:val="00110B38"/>
    <w:rsid w:val="00113ED7"/>
    <w:rsid w:val="00114FF5"/>
    <w:rsid w:val="001157D6"/>
    <w:rsid w:val="0012211B"/>
    <w:rsid w:val="001232E1"/>
    <w:rsid w:val="0012500B"/>
    <w:rsid w:val="00125019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3843"/>
    <w:rsid w:val="00157DE7"/>
    <w:rsid w:val="0016053B"/>
    <w:rsid w:val="001617BE"/>
    <w:rsid w:val="001624CA"/>
    <w:rsid w:val="00163AA6"/>
    <w:rsid w:val="00163F0A"/>
    <w:rsid w:val="001740AC"/>
    <w:rsid w:val="0018155E"/>
    <w:rsid w:val="00185AC9"/>
    <w:rsid w:val="00186AA9"/>
    <w:rsid w:val="001A26C2"/>
    <w:rsid w:val="001A79A4"/>
    <w:rsid w:val="001A7EF4"/>
    <w:rsid w:val="001B5860"/>
    <w:rsid w:val="001B6848"/>
    <w:rsid w:val="001C6787"/>
    <w:rsid w:val="001D017C"/>
    <w:rsid w:val="001D032C"/>
    <w:rsid w:val="001D0DCE"/>
    <w:rsid w:val="001D15EE"/>
    <w:rsid w:val="001D1D54"/>
    <w:rsid w:val="001D67D8"/>
    <w:rsid w:val="001E2261"/>
    <w:rsid w:val="001E2F4A"/>
    <w:rsid w:val="001F0880"/>
    <w:rsid w:val="001F766C"/>
    <w:rsid w:val="00203A0B"/>
    <w:rsid w:val="0020754C"/>
    <w:rsid w:val="00211956"/>
    <w:rsid w:val="00213EB4"/>
    <w:rsid w:val="002147ED"/>
    <w:rsid w:val="00215100"/>
    <w:rsid w:val="00215E88"/>
    <w:rsid w:val="00222BB7"/>
    <w:rsid w:val="00223C9A"/>
    <w:rsid w:val="002302EC"/>
    <w:rsid w:val="002445FF"/>
    <w:rsid w:val="0024493B"/>
    <w:rsid w:val="00245EF0"/>
    <w:rsid w:val="00246A5D"/>
    <w:rsid w:val="002472D9"/>
    <w:rsid w:val="00247C36"/>
    <w:rsid w:val="00254E8B"/>
    <w:rsid w:val="0025506E"/>
    <w:rsid w:val="00260BAC"/>
    <w:rsid w:val="00263B59"/>
    <w:rsid w:val="00271BAF"/>
    <w:rsid w:val="0027501B"/>
    <w:rsid w:val="002773BD"/>
    <w:rsid w:val="00285F7A"/>
    <w:rsid w:val="0029355C"/>
    <w:rsid w:val="00294371"/>
    <w:rsid w:val="002A5A75"/>
    <w:rsid w:val="002A69C2"/>
    <w:rsid w:val="002A76AF"/>
    <w:rsid w:val="002C438A"/>
    <w:rsid w:val="002C5C6C"/>
    <w:rsid w:val="002C6C5D"/>
    <w:rsid w:val="002C772A"/>
    <w:rsid w:val="002D397E"/>
    <w:rsid w:val="002D4770"/>
    <w:rsid w:val="002E2099"/>
    <w:rsid w:val="002E3B77"/>
    <w:rsid w:val="002E73F8"/>
    <w:rsid w:val="002F1916"/>
    <w:rsid w:val="002F7565"/>
    <w:rsid w:val="00304E73"/>
    <w:rsid w:val="00307FAA"/>
    <w:rsid w:val="00310AF0"/>
    <w:rsid w:val="003128B2"/>
    <w:rsid w:val="00315848"/>
    <w:rsid w:val="00323B4E"/>
    <w:rsid w:val="00326063"/>
    <w:rsid w:val="00330BE5"/>
    <w:rsid w:val="003421A0"/>
    <w:rsid w:val="00342C76"/>
    <w:rsid w:val="00355A9A"/>
    <w:rsid w:val="00356FBA"/>
    <w:rsid w:val="003621AD"/>
    <w:rsid w:val="00363F07"/>
    <w:rsid w:val="00367333"/>
    <w:rsid w:val="00375177"/>
    <w:rsid w:val="0037551B"/>
    <w:rsid w:val="00380247"/>
    <w:rsid w:val="003816F2"/>
    <w:rsid w:val="0038269E"/>
    <w:rsid w:val="00383962"/>
    <w:rsid w:val="00385E8C"/>
    <w:rsid w:val="00386BC5"/>
    <w:rsid w:val="00387E6B"/>
    <w:rsid w:val="0039085D"/>
    <w:rsid w:val="00391FD3"/>
    <w:rsid w:val="00393C56"/>
    <w:rsid w:val="00394274"/>
    <w:rsid w:val="003954B7"/>
    <w:rsid w:val="003A2113"/>
    <w:rsid w:val="003A520B"/>
    <w:rsid w:val="003A621F"/>
    <w:rsid w:val="003A74D9"/>
    <w:rsid w:val="003C48E9"/>
    <w:rsid w:val="003C576C"/>
    <w:rsid w:val="003C621E"/>
    <w:rsid w:val="003D59FA"/>
    <w:rsid w:val="003D5D5D"/>
    <w:rsid w:val="003D61F9"/>
    <w:rsid w:val="003D79E7"/>
    <w:rsid w:val="003E0CD3"/>
    <w:rsid w:val="003F08E9"/>
    <w:rsid w:val="003F154A"/>
    <w:rsid w:val="003F348E"/>
    <w:rsid w:val="003F42DD"/>
    <w:rsid w:val="003F45BA"/>
    <w:rsid w:val="003F4EAD"/>
    <w:rsid w:val="003F6B51"/>
    <w:rsid w:val="00402A0E"/>
    <w:rsid w:val="00407B3D"/>
    <w:rsid w:val="004111EC"/>
    <w:rsid w:val="00411964"/>
    <w:rsid w:val="004129F8"/>
    <w:rsid w:val="00415B68"/>
    <w:rsid w:val="004201A2"/>
    <w:rsid w:val="00420342"/>
    <w:rsid w:val="00421FDF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70BCC"/>
    <w:rsid w:val="00471C3E"/>
    <w:rsid w:val="00475C03"/>
    <w:rsid w:val="00477FE4"/>
    <w:rsid w:val="00482146"/>
    <w:rsid w:val="00482237"/>
    <w:rsid w:val="004845A0"/>
    <w:rsid w:val="00496C13"/>
    <w:rsid w:val="004B0222"/>
    <w:rsid w:val="004B0433"/>
    <w:rsid w:val="004B09A0"/>
    <w:rsid w:val="004B21A0"/>
    <w:rsid w:val="004B5104"/>
    <w:rsid w:val="004B57BB"/>
    <w:rsid w:val="004B6A4A"/>
    <w:rsid w:val="004B7C5B"/>
    <w:rsid w:val="004C264A"/>
    <w:rsid w:val="004C305B"/>
    <w:rsid w:val="004C3312"/>
    <w:rsid w:val="004C38AD"/>
    <w:rsid w:val="004E29DF"/>
    <w:rsid w:val="004E31FB"/>
    <w:rsid w:val="00500977"/>
    <w:rsid w:val="00506607"/>
    <w:rsid w:val="005107EC"/>
    <w:rsid w:val="00510E9A"/>
    <w:rsid w:val="00512141"/>
    <w:rsid w:val="00521DF5"/>
    <w:rsid w:val="0052280A"/>
    <w:rsid w:val="00523983"/>
    <w:rsid w:val="005247CD"/>
    <w:rsid w:val="00531010"/>
    <w:rsid w:val="005335C8"/>
    <w:rsid w:val="00534752"/>
    <w:rsid w:val="00537169"/>
    <w:rsid w:val="00542D07"/>
    <w:rsid w:val="00544691"/>
    <w:rsid w:val="005460F8"/>
    <w:rsid w:val="00546355"/>
    <w:rsid w:val="00553734"/>
    <w:rsid w:val="00553E48"/>
    <w:rsid w:val="00554767"/>
    <w:rsid w:val="00555E88"/>
    <w:rsid w:val="00560308"/>
    <w:rsid w:val="00561087"/>
    <w:rsid w:val="00561B7F"/>
    <w:rsid w:val="0056788A"/>
    <w:rsid w:val="00571D38"/>
    <w:rsid w:val="005735BC"/>
    <w:rsid w:val="00573814"/>
    <w:rsid w:val="005834DF"/>
    <w:rsid w:val="005865F4"/>
    <w:rsid w:val="00590462"/>
    <w:rsid w:val="0059634E"/>
    <w:rsid w:val="00597005"/>
    <w:rsid w:val="005979A2"/>
    <w:rsid w:val="005A2A63"/>
    <w:rsid w:val="005A3148"/>
    <w:rsid w:val="005A4B0E"/>
    <w:rsid w:val="005B62EF"/>
    <w:rsid w:val="005B6D89"/>
    <w:rsid w:val="005B70C8"/>
    <w:rsid w:val="005B7747"/>
    <w:rsid w:val="005C57DA"/>
    <w:rsid w:val="005D0B69"/>
    <w:rsid w:val="005D359E"/>
    <w:rsid w:val="005D39BC"/>
    <w:rsid w:val="005E4145"/>
    <w:rsid w:val="005E5A23"/>
    <w:rsid w:val="005F2F32"/>
    <w:rsid w:val="005F7032"/>
    <w:rsid w:val="005F7B18"/>
    <w:rsid w:val="00600280"/>
    <w:rsid w:val="00603A67"/>
    <w:rsid w:val="00604793"/>
    <w:rsid w:val="00604BB3"/>
    <w:rsid w:val="00605B93"/>
    <w:rsid w:val="006060F2"/>
    <w:rsid w:val="00607314"/>
    <w:rsid w:val="00611270"/>
    <w:rsid w:val="00612156"/>
    <w:rsid w:val="00613123"/>
    <w:rsid w:val="00615647"/>
    <w:rsid w:val="00617417"/>
    <w:rsid w:val="00620632"/>
    <w:rsid w:val="006218A6"/>
    <w:rsid w:val="00625F36"/>
    <w:rsid w:val="006305B8"/>
    <w:rsid w:val="00631BEE"/>
    <w:rsid w:val="00632E51"/>
    <w:rsid w:val="00636A5F"/>
    <w:rsid w:val="00636D5C"/>
    <w:rsid w:val="006400F7"/>
    <w:rsid w:val="006414A5"/>
    <w:rsid w:val="00643359"/>
    <w:rsid w:val="0064440F"/>
    <w:rsid w:val="00644CD5"/>
    <w:rsid w:val="00650A2F"/>
    <w:rsid w:val="00651F6B"/>
    <w:rsid w:val="00653B75"/>
    <w:rsid w:val="00660E82"/>
    <w:rsid w:val="00661967"/>
    <w:rsid w:val="00662A3B"/>
    <w:rsid w:val="0067051A"/>
    <w:rsid w:val="00671B59"/>
    <w:rsid w:val="00672D19"/>
    <w:rsid w:val="0067397C"/>
    <w:rsid w:val="006748BA"/>
    <w:rsid w:val="00675DBB"/>
    <w:rsid w:val="00685D5A"/>
    <w:rsid w:val="006872B9"/>
    <w:rsid w:val="0069309F"/>
    <w:rsid w:val="006937F0"/>
    <w:rsid w:val="006974D1"/>
    <w:rsid w:val="006A49F9"/>
    <w:rsid w:val="006A4E11"/>
    <w:rsid w:val="006A56D9"/>
    <w:rsid w:val="006A6329"/>
    <w:rsid w:val="006A68C7"/>
    <w:rsid w:val="006B0910"/>
    <w:rsid w:val="006B3ECE"/>
    <w:rsid w:val="006B6702"/>
    <w:rsid w:val="006C2583"/>
    <w:rsid w:val="006C3965"/>
    <w:rsid w:val="006C7240"/>
    <w:rsid w:val="006C73BA"/>
    <w:rsid w:val="006D0347"/>
    <w:rsid w:val="006D4DBB"/>
    <w:rsid w:val="006D61F7"/>
    <w:rsid w:val="006D6769"/>
    <w:rsid w:val="006D73F0"/>
    <w:rsid w:val="006E4B29"/>
    <w:rsid w:val="006F26B4"/>
    <w:rsid w:val="006F5AAA"/>
    <w:rsid w:val="006F7213"/>
    <w:rsid w:val="007032FB"/>
    <w:rsid w:val="00703A1C"/>
    <w:rsid w:val="0070508E"/>
    <w:rsid w:val="0071593B"/>
    <w:rsid w:val="00723356"/>
    <w:rsid w:val="00725FA8"/>
    <w:rsid w:val="007308B7"/>
    <w:rsid w:val="0073292D"/>
    <w:rsid w:val="0073458B"/>
    <w:rsid w:val="007352AB"/>
    <w:rsid w:val="00735CF7"/>
    <w:rsid w:val="00741303"/>
    <w:rsid w:val="0074147F"/>
    <w:rsid w:val="007416E4"/>
    <w:rsid w:val="00744A61"/>
    <w:rsid w:val="00744BF2"/>
    <w:rsid w:val="00746B52"/>
    <w:rsid w:val="00752E80"/>
    <w:rsid w:val="007532FC"/>
    <w:rsid w:val="00755C91"/>
    <w:rsid w:val="00756426"/>
    <w:rsid w:val="0075675B"/>
    <w:rsid w:val="0075782E"/>
    <w:rsid w:val="00764072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96977"/>
    <w:rsid w:val="007A1C93"/>
    <w:rsid w:val="007A221E"/>
    <w:rsid w:val="007A5C2D"/>
    <w:rsid w:val="007B47DF"/>
    <w:rsid w:val="007B731C"/>
    <w:rsid w:val="007B7CBC"/>
    <w:rsid w:val="007C04E8"/>
    <w:rsid w:val="007C2A3C"/>
    <w:rsid w:val="007D165E"/>
    <w:rsid w:val="007D21B7"/>
    <w:rsid w:val="007D264E"/>
    <w:rsid w:val="007D2B15"/>
    <w:rsid w:val="007E03D8"/>
    <w:rsid w:val="007E31B0"/>
    <w:rsid w:val="007E520F"/>
    <w:rsid w:val="007E59A0"/>
    <w:rsid w:val="007E7316"/>
    <w:rsid w:val="007F0F4C"/>
    <w:rsid w:val="007F2F22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2511"/>
    <w:rsid w:val="00863FE0"/>
    <w:rsid w:val="00867C9C"/>
    <w:rsid w:val="0087112E"/>
    <w:rsid w:val="008742A4"/>
    <w:rsid w:val="00877DCC"/>
    <w:rsid w:val="008843F5"/>
    <w:rsid w:val="0088583E"/>
    <w:rsid w:val="00894397"/>
    <w:rsid w:val="008948F1"/>
    <w:rsid w:val="00897F78"/>
    <w:rsid w:val="008A4F72"/>
    <w:rsid w:val="008A5ECC"/>
    <w:rsid w:val="008B0563"/>
    <w:rsid w:val="008B0D2A"/>
    <w:rsid w:val="008B4D49"/>
    <w:rsid w:val="008C5B23"/>
    <w:rsid w:val="008C6669"/>
    <w:rsid w:val="008C6808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05F21"/>
    <w:rsid w:val="0091108A"/>
    <w:rsid w:val="00913FCC"/>
    <w:rsid w:val="00917D87"/>
    <w:rsid w:val="00920504"/>
    <w:rsid w:val="00924AE2"/>
    <w:rsid w:val="00931541"/>
    <w:rsid w:val="00931EC9"/>
    <w:rsid w:val="009321E6"/>
    <w:rsid w:val="0093268D"/>
    <w:rsid w:val="00933321"/>
    <w:rsid w:val="00935E31"/>
    <w:rsid w:val="00936D71"/>
    <w:rsid w:val="0093708F"/>
    <w:rsid w:val="00942268"/>
    <w:rsid w:val="0094357F"/>
    <w:rsid w:val="0094543D"/>
    <w:rsid w:val="00954BA1"/>
    <w:rsid w:val="00954BF2"/>
    <w:rsid w:val="0095580B"/>
    <w:rsid w:val="00960378"/>
    <w:rsid w:val="00960910"/>
    <w:rsid w:val="009616BE"/>
    <w:rsid w:val="00964E3A"/>
    <w:rsid w:val="00973767"/>
    <w:rsid w:val="009738C9"/>
    <w:rsid w:val="00975F84"/>
    <w:rsid w:val="0097703D"/>
    <w:rsid w:val="009775FA"/>
    <w:rsid w:val="00977DEE"/>
    <w:rsid w:val="0098059A"/>
    <w:rsid w:val="00985920"/>
    <w:rsid w:val="00996988"/>
    <w:rsid w:val="00997193"/>
    <w:rsid w:val="009A3095"/>
    <w:rsid w:val="009A338B"/>
    <w:rsid w:val="009A7659"/>
    <w:rsid w:val="009B3AA8"/>
    <w:rsid w:val="009B5661"/>
    <w:rsid w:val="009C665E"/>
    <w:rsid w:val="009D09A6"/>
    <w:rsid w:val="009D5296"/>
    <w:rsid w:val="009E294D"/>
    <w:rsid w:val="009E69E5"/>
    <w:rsid w:val="009F07D9"/>
    <w:rsid w:val="009F5770"/>
    <w:rsid w:val="009F639F"/>
    <w:rsid w:val="00A0045B"/>
    <w:rsid w:val="00A031EA"/>
    <w:rsid w:val="00A10EB7"/>
    <w:rsid w:val="00A13847"/>
    <w:rsid w:val="00A153C7"/>
    <w:rsid w:val="00A1613F"/>
    <w:rsid w:val="00A172E8"/>
    <w:rsid w:val="00A173CE"/>
    <w:rsid w:val="00A17630"/>
    <w:rsid w:val="00A257CF"/>
    <w:rsid w:val="00A26533"/>
    <w:rsid w:val="00A314BE"/>
    <w:rsid w:val="00A32B51"/>
    <w:rsid w:val="00A52B52"/>
    <w:rsid w:val="00A570DC"/>
    <w:rsid w:val="00A57E83"/>
    <w:rsid w:val="00A71FA8"/>
    <w:rsid w:val="00A738B3"/>
    <w:rsid w:val="00A74E93"/>
    <w:rsid w:val="00A75E71"/>
    <w:rsid w:val="00A76C32"/>
    <w:rsid w:val="00A778F7"/>
    <w:rsid w:val="00A911CF"/>
    <w:rsid w:val="00A92650"/>
    <w:rsid w:val="00A950C5"/>
    <w:rsid w:val="00AA0142"/>
    <w:rsid w:val="00AA4FE7"/>
    <w:rsid w:val="00AA5C0B"/>
    <w:rsid w:val="00AA740E"/>
    <w:rsid w:val="00AB2B49"/>
    <w:rsid w:val="00AB6223"/>
    <w:rsid w:val="00AB7D2D"/>
    <w:rsid w:val="00AC149C"/>
    <w:rsid w:val="00AC4476"/>
    <w:rsid w:val="00AC7156"/>
    <w:rsid w:val="00AD1E58"/>
    <w:rsid w:val="00AE1866"/>
    <w:rsid w:val="00AE1E2F"/>
    <w:rsid w:val="00AE25D0"/>
    <w:rsid w:val="00AE3FCD"/>
    <w:rsid w:val="00AE4160"/>
    <w:rsid w:val="00AE4D2C"/>
    <w:rsid w:val="00AE57F6"/>
    <w:rsid w:val="00AE6315"/>
    <w:rsid w:val="00AE6AB5"/>
    <w:rsid w:val="00AF090B"/>
    <w:rsid w:val="00AF0AD3"/>
    <w:rsid w:val="00AF3EF5"/>
    <w:rsid w:val="00B002F3"/>
    <w:rsid w:val="00B00D1A"/>
    <w:rsid w:val="00B01F1B"/>
    <w:rsid w:val="00B04C84"/>
    <w:rsid w:val="00B06494"/>
    <w:rsid w:val="00B11F7D"/>
    <w:rsid w:val="00B140E8"/>
    <w:rsid w:val="00B1500F"/>
    <w:rsid w:val="00B17D1A"/>
    <w:rsid w:val="00B230F6"/>
    <w:rsid w:val="00B26B01"/>
    <w:rsid w:val="00B279AD"/>
    <w:rsid w:val="00B30273"/>
    <w:rsid w:val="00B33547"/>
    <w:rsid w:val="00B347AC"/>
    <w:rsid w:val="00B3791A"/>
    <w:rsid w:val="00B466DA"/>
    <w:rsid w:val="00B51C98"/>
    <w:rsid w:val="00B51D8B"/>
    <w:rsid w:val="00B53FB8"/>
    <w:rsid w:val="00B55E22"/>
    <w:rsid w:val="00B617F3"/>
    <w:rsid w:val="00B649E6"/>
    <w:rsid w:val="00B71E98"/>
    <w:rsid w:val="00B723AE"/>
    <w:rsid w:val="00B7464C"/>
    <w:rsid w:val="00B84BAD"/>
    <w:rsid w:val="00B84FFA"/>
    <w:rsid w:val="00B86CBA"/>
    <w:rsid w:val="00B86FE8"/>
    <w:rsid w:val="00B8772A"/>
    <w:rsid w:val="00B87C9E"/>
    <w:rsid w:val="00BA1918"/>
    <w:rsid w:val="00BB62E7"/>
    <w:rsid w:val="00BB6E8D"/>
    <w:rsid w:val="00BC585D"/>
    <w:rsid w:val="00BC6C9C"/>
    <w:rsid w:val="00BD5839"/>
    <w:rsid w:val="00BD7938"/>
    <w:rsid w:val="00BE0119"/>
    <w:rsid w:val="00BE2CA1"/>
    <w:rsid w:val="00BF0B58"/>
    <w:rsid w:val="00BF3767"/>
    <w:rsid w:val="00BF4837"/>
    <w:rsid w:val="00C00EA9"/>
    <w:rsid w:val="00C078BC"/>
    <w:rsid w:val="00C1117A"/>
    <w:rsid w:val="00C27470"/>
    <w:rsid w:val="00C30E63"/>
    <w:rsid w:val="00C30F43"/>
    <w:rsid w:val="00C31C28"/>
    <w:rsid w:val="00C32C2B"/>
    <w:rsid w:val="00C3373C"/>
    <w:rsid w:val="00C33E91"/>
    <w:rsid w:val="00C33E9E"/>
    <w:rsid w:val="00C34698"/>
    <w:rsid w:val="00C3685B"/>
    <w:rsid w:val="00C36FF8"/>
    <w:rsid w:val="00C46B2D"/>
    <w:rsid w:val="00C534CD"/>
    <w:rsid w:val="00C55340"/>
    <w:rsid w:val="00C5584A"/>
    <w:rsid w:val="00C61EE9"/>
    <w:rsid w:val="00C62DA8"/>
    <w:rsid w:val="00C634D6"/>
    <w:rsid w:val="00C72ECA"/>
    <w:rsid w:val="00C7503D"/>
    <w:rsid w:val="00C7519C"/>
    <w:rsid w:val="00C83D27"/>
    <w:rsid w:val="00C86B17"/>
    <w:rsid w:val="00C978C7"/>
    <w:rsid w:val="00CA2A5C"/>
    <w:rsid w:val="00CA4099"/>
    <w:rsid w:val="00CA6434"/>
    <w:rsid w:val="00CA74FE"/>
    <w:rsid w:val="00CB27B0"/>
    <w:rsid w:val="00CB2CAC"/>
    <w:rsid w:val="00CB348D"/>
    <w:rsid w:val="00CB6D89"/>
    <w:rsid w:val="00CC2AB4"/>
    <w:rsid w:val="00CC340E"/>
    <w:rsid w:val="00CD5CF3"/>
    <w:rsid w:val="00CE06F5"/>
    <w:rsid w:val="00CE1F65"/>
    <w:rsid w:val="00CE30BB"/>
    <w:rsid w:val="00CE720C"/>
    <w:rsid w:val="00CF1E97"/>
    <w:rsid w:val="00CF72DF"/>
    <w:rsid w:val="00CF7732"/>
    <w:rsid w:val="00D00E5B"/>
    <w:rsid w:val="00D030BA"/>
    <w:rsid w:val="00D031B7"/>
    <w:rsid w:val="00D050F1"/>
    <w:rsid w:val="00D10374"/>
    <w:rsid w:val="00D12265"/>
    <w:rsid w:val="00D1375E"/>
    <w:rsid w:val="00D1470A"/>
    <w:rsid w:val="00D21965"/>
    <w:rsid w:val="00D23708"/>
    <w:rsid w:val="00D243D1"/>
    <w:rsid w:val="00D259FB"/>
    <w:rsid w:val="00D31312"/>
    <w:rsid w:val="00D407D0"/>
    <w:rsid w:val="00D435BD"/>
    <w:rsid w:val="00D457C6"/>
    <w:rsid w:val="00D46775"/>
    <w:rsid w:val="00D50851"/>
    <w:rsid w:val="00D5172E"/>
    <w:rsid w:val="00D60A8E"/>
    <w:rsid w:val="00D61869"/>
    <w:rsid w:val="00D62029"/>
    <w:rsid w:val="00D64BCC"/>
    <w:rsid w:val="00D775BC"/>
    <w:rsid w:val="00D811F5"/>
    <w:rsid w:val="00D81381"/>
    <w:rsid w:val="00D81EC3"/>
    <w:rsid w:val="00D84181"/>
    <w:rsid w:val="00D84F2E"/>
    <w:rsid w:val="00D85468"/>
    <w:rsid w:val="00D860B5"/>
    <w:rsid w:val="00D91883"/>
    <w:rsid w:val="00D925AE"/>
    <w:rsid w:val="00D94516"/>
    <w:rsid w:val="00D94581"/>
    <w:rsid w:val="00D977FD"/>
    <w:rsid w:val="00D9782C"/>
    <w:rsid w:val="00DA28DA"/>
    <w:rsid w:val="00DA395B"/>
    <w:rsid w:val="00DA4A5A"/>
    <w:rsid w:val="00DA5E25"/>
    <w:rsid w:val="00DA6288"/>
    <w:rsid w:val="00DA7680"/>
    <w:rsid w:val="00DB079B"/>
    <w:rsid w:val="00DB12BB"/>
    <w:rsid w:val="00DB5B25"/>
    <w:rsid w:val="00DB6609"/>
    <w:rsid w:val="00DB753E"/>
    <w:rsid w:val="00DB7C3B"/>
    <w:rsid w:val="00DC071B"/>
    <w:rsid w:val="00DC2268"/>
    <w:rsid w:val="00DC304D"/>
    <w:rsid w:val="00DC40FE"/>
    <w:rsid w:val="00DC4FAA"/>
    <w:rsid w:val="00DC657F"/>
    <w:rsid w:val="00DC79E2"/>
    <w:rsid w:val="00DD2A31"/>
    <w:rsid w:val="00DD4DBA"/>
    <w:rsid w:val="00DE05E3"/>
    <w:rsid w:val="00DE105D"/>
    <w:rsid w:val="00DE50E9"/>
    <w:rsid w:val="00DE5316"/>
    <w:rsid w:val="00DF5001"/>
    <w:rsid w:val="00DF6682"/>
    <w:rsid w:val="00DF716C"/>
    <w:rsid w:val="00E0014D"/>
    <w:rsid w:val="00E04CB2"/>
    <w:rsid w:val="00E15E15"/>
    <w:rsid w:val="00E27CF5"/>
    <w:rsid w:val="00E27D49"/>
    <w:rsid w:val="00E426FF"/>
    <w:rsid w:val="00E46F37"/>
    <w:rsid w:val="00E53C56"/>
    <w:rsid w:val="00E5450A"/>
    <w:rsid w:val="00E57BF3"/>
    <w:rsid w:val="00E63A7C"/>
    <w:rsid w:val="00E6506E"/>
    <w:rsid w:val="00E74015"/>
    <w:rsid w:val="00E7502B"/>
    <w:rsid w:val="00E75E92"/>
    <w:rsid w:val="00E77B42"/>
    <w:rsid w:val="00E8101D"/>
    <w:rsid w:val="00E83232"/>
    <w:rsid w:val="00E85DCC"/>
    <w:rsid w:val="00E952B6"/>
    <w:rsid w:val="00E957CC"/>
    <w:rsid w:val="00EA049C"/>
    <w:rsid w:val="00EA5AA4"/>
    <w:rsid w:val="00EB2914"/>
    <w:rsid w:val="00EB3C12"/>
    <w:rsid w:val="00EC4D98"/>
    <w:rsid w:val="00EE3921"/>
    <w:rsid w:val="00EE3C44"/>
    <w:rsid w:val="00EE4387"/>
    <w:rsid w:val="00EE44D8"/>
    <w:rsid w:val="00F013D3"/>
    <w:rsid w:val="00F02290"/>
    <w:rsid w:val="00F0569B"/>
    <w:rsid w:val="00F06210"/>
    <w:rsid w:val="00F07E3E"/>
    <w:rsid w:val="00F15091"/>
    <w:rsid w:val="00F171B0"/>
    <w:rsid w:val="00F229E8"/>
    <w:rsid w:val="00F22E12"/>
    <w:rsid w:val="00F266CC"/>
    <w:rsid w:val="00F27141"/>
    <w:rsid w:val="00F3191C"/>
    <w:rsid w:val="00F35A14"/>
    <w:rsid w:val="00F36889"/>
    <w:rsid w:val="00F40F0F"/>
    <w:rsid w:val="00F429CD"/>
    <w:rsid w:val="00F431AD"/>
    <w:rsid w:val="00F43224"/>
    <w:rsid w:val="00F444C6"/>
    <w:rsid w:val="00F47F10"/>
    <w:rsid w:val="00F528ED"/>
    <w:rsid w:val="00F556A3"/>
    <w:rsid w:val="00F57B25"/>
    <w:rsid w:val="00F61B94"/>
    <w:rsid w:val="00F643A6"/>
    <w:rsid w:val="00F70904"/>
    <w:rsid w:val="00F77167"/>
    <w:rsid w:val="00F82A67"/>
    <w:rsid w:val="00F830E3"/>
    <w:rsid w:val="00F91E64"/>
    <w:rsid w:val="00F92218"/>
    <w:rsid w:val="00F95787"/>
    <w:rsid w:val="00F9585C"/>
    <w:rsid w:val="00FA0F26"/>
    <w:rsid w:val="00FA564F"/>
    <w:rsid w:val="00FB0A9D"/>
    <w:rsid w:val="00FB63AA"/>
    <w:rsid w:val="00FB7473"/>
    <w:rsid w:val="00FC07E8"/>
    <w:rsid w:val="00FC0C56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A6CCD"/>
    <w:pPr>
      <w:keepNext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uiPriority w:val="99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1B5860"/>
    <w:rPr>
      <w:rFonts w:ascii="Calibri" w:hAnsi="Calibri"/>
    </w:rPr>
  </w:style>
  <w:style w:type="paragraph" w:styleId="ae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  <w:style w:type="paragraph" w:styleId="af">
    <w:name w:val="Body Text Indent"/>
    <w:basedOn w:val="a"/>
    <w:link w:val="af0"/>
    <w:uiPriority w:val="99"/>
    <w:unhideWhenUsed/>
    <w:rsid w:val="000A6CC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A6CCD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A6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CCD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6CCD"/>
    <w:rPr>
      <w:sz w:val="28"/>
      <w:szCs w:val="20"/>
    </w:rPr>
  </w:style>
  <w:style w:type="paragraph" w:styleId="af1">
    <w:name w:val="Normal (Web)"/>
    <w:basedOn w:val="a"/>
    <w:uiPriority w:val="99"/>
    <w:unhideWhenUsed/>
    <w:rsid w:val="000A6CC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61B9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1"/>
    <w:qFormat/>
    <w:rsid w:val="00F61B9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AB38-0F7D-4F45-9A89-DAEEB17B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Лилия</cp:lastModifiedBy>
  <cp:revision>31</cp:revision>
  <cp:lastPrinted>2016-09-21T06:24:00Z</cp:lastPrinted>
  <dcterms:created xsi:type="dcterms:W3CDTF">2015-06-18T16:10:00Z</dcterms:created>
  <dcterms:modified xsi:type="dcterms:W3CDTF">2016-09-21T06:24:00Z</dcterms:modified>
</cp:coreProperties>
</file>