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A0" w:rsidRPr="00F73903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Утверждаю:</w:t>
      </w:r>
    </w:p>
    <w:p w:rsidR="003421A0" w:rsidRPr="00F73903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Глава Атнинского</w:t>
      </w:r>
      <w:r w:rsidR="0091108A" w:rsidRPr="00F73903">
        <w:rPr>
          <w:rFonts w:ascii="Times New Roman" w:hAnsi="Times New Roman"/>
          <w:sz w:val="28"/>
          <w:szCs w:val="28"/>
        </w:rPr>
        <w:t xml:space="preserve"> </w:t>
      </w:r>
      <w:r w:rsidR="002445FF" w:rsidRPr="00F73903">
        <w:rPr>
          <w:rFonts w:ascii="Times New Roman" w:hAnsi="Times New Roman"/>
          <w:sz w:val="28"/>
          <w:szCs w:val="28"/>
        </w:rPr>
        <w:t>муниципального района-</w:t>
      </w:r>
    </w:p>
    <w:p w:rsidR="0091108A" w:rsidRPr="00F73903" w:rsidRDefault="003421A0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 xml:space="preserve">Председатель </w:t>
      </w:r>
      <w:r w:rsidR="002445FF" w:rsidRPr="00F73903">
        <w:rPr>
          <w:rFonts w:ascii="Times New Roman" w:hAnsi="Times New Roman"/>
          <w:sz w:val="28"/>
          <w:szCs w:val="28"/>
        </w:rPr>
        <w:t>антитеррористической</w:t>
      </w:r>
      <w:r w:rsidR="0091108A" w:rsidRPr="00F73903">
        <w:rPr>
          <w:rFonts w:ascii="Times New Roman" w:hAnsi="Times New Roman"/>
          <w:sz w:val="28"/>
          <w:szCs w:val="28"/>
        </w:rPr>
        <w:t xml:space="preserve"> </w:t>
      </w:r>
      <w:r w:rsidR="00125019" w:rsidRPr="00F73903">
        <w:rPr>
          <w:rFonts w:ascii="Times New Roman" w:hAnsi="Times New Roman"/>
          <w:sz w:val="28"/>
          <w:szCs w:val="28"/>
        </w:rPr>
        <w:t>к</w:t>
      </w:r>
      <w:r w:rsidRPr="00F73903">
        <w:rPr>
          <w:rFonts w:ascii="Times New Roman" w:hAnsi="Times New Roman"/>
          <w:sz w:val="28"/>
          <w:szCs w:val="28"/>
        </w:rPr>
        <w:t>омиссии</w:t>
      </w:r>
    </w:p>
    <w:p w:rsidR="002445FF" w:rsidRPr="00F73903" w:rsidRDefault="00125019" w:rsidP="009A33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Атнинского</w:t>
      </w:r>
      <w:r w:rsidR="0091108A" w:rsidRPr="00F73903">
        <w:rPr>
          <w:rFonts w:ascii="Times New Roman" w:hAnsi="Times New Roman"/>
          <w:sz w:val="28"/>
          <w:szCs w:val="28"/>
        </w:rPr>
        <w:t xml:space="preserve"> </w:t>
      </w:r>
      <w:r w:rsidR="003421A0" w:rsidRPr="00F7390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254E8B" w:rsidRPr="00F73903" w:rsidRDefault="003421A0" w:rsidP="00254E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  <w:lang w:val="tt-RU"/>
        </w:rPr>
      </w:pPr>
      <w:r w:rsidRPr="00F73903">
        <w:rPr>
          <w:rFonts w:ascii="Times New Roman" w:hAnsi="Times New Roman"/>
          <w:sz w:val="28"/>
          <w:szCs w:val="28"/>
        </w:rPr>
        <w:t>_____</w:t>
      </w:r>
      <w:r w:rsidR="002445FF" w:rsidRPr="00F73903">
        <w:rPr>
          <w:rFonts w:ascii="Times New Roman" w:hAnsi="Times New Roman"/>
          <w:sz w:val="28"/>
          <w:szCs w:val="28"/>
        </w:rPr>
        <w:t xml:space="preserve">_________   </w:t>
      </w:r>
      <w:r w:rsidR="00254E8B" w:rsidRPr="00F73903">
        <w:rPr>
          <w:rFonts w:ascii="Times New Roman" w:hAnsi="Times New Roman"/>
          <w:sz w:val="28"/>
          <w:szCs w:val="28"/>
        </w:rPr>
        <w:t>Г.Г.Х</w:t>
      </w:r>
      <w:r w:rsidR="00254E8B" w:rsidRPr="00F73903">
        <w:rPr>
          <w:rFonts w:ascii="Times New Roman" w:hAnsi="Times New Roman"/>
          <w:sz w:val="28"/>
          <w:szCs w:val="28"/>
          <w:lang w:val="tt-RU"/>
        </w:rPr>
        <w:t>акимов</w:t>
      </w:r>
    </w:p>
    <w:p w:rsidR="003421A0" w:rsidRPr="00F73903" w:rsidRDefault="003421A0" w:rsidP="00254E8B">
      <w:pPr>
        <w:pStyle w:val="ad"/>
        <w:tabs>
          <w:tab w:val="left" w:pos="482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«</w:t>
      </w:r>
      <w:r w:rsidR="00254E8B" w:rsidRPr="00F73903">
        <w:rPr>
          <w:rFonts w:ascii="Times New Roman" w:hAnsi="Times New Roman"/>
          <w:sz w:val="28"/>
          <w:szCs w:val="28"/>
        </w:rPr>
        <w:t>02</w:t>
      </w:r>
      <w:r w:rsidRPr="00F73903">
        <w:rPr>
          <w:rFonts w:ascii="Times New Roman" w:hAnsi="Times New Roman"/>
          <w:sz w:val="28"/>
          <w:szCs w:val="28"/>
        </w:rPr>
        <w:t>»</w:t>
      </w:r>
      <w:r w:rsidR="00254E8B" w:rsidRPr="00F73903">
        <w:rPr>
          <w:rFonts w:ascii="Times New Roman" w:hAnsi="Times New Roman"/>
          <w:sz w:val="28"/>
          <w:szCs w:val="28"/>
        </w:rPr>
        <w:t xml:space="preserve"> АВГУСТА</w:t>
      </w:r>
      <w:r w:rsidR="00E426FF" w:rsidRPr="00F73903">
        <w:rPr>
          <w:rFonts w:ascii="Times New Roman" w:hAnsi="Times New Roman"/>
          <w:sz w:val="28"/>
          <w:szCs w:val="28"/>
        </w:rPr>
        <w:t xml:space="preserve"> </w:t>
      </w:r>
      <w:r w:rsidRPr="00F73903">
        <w:rPr>
          <w:rFonts w:ascii="Times New Roman" w:hAnsi="Times New Roman"/>
          <w:sz w:val="28"/>
          <w:szCs w:val="28"/>
        </w:rPr>
        <w:t>201</w:t>
      </w:r>
      <w:r w:rsidR="00F61B94" w:rsidRPr="00F73903">
        <w:rPr>
          <w:rFonts w:ascii="Times New Roman" w:hAnsi="Times New Roman"/>
          <w:sz w:val="28"/>
          <w:szCs w:val="28"/>
        </w:rPr>
        <w:t>6</w:t>
      </w:r>
      <w:r w:rsidRPr="00F73903">
        <w:rPr>
          <w:rFonts w:ascii="Times New Roman" w:hAnsi="Times New Roman"/>
          <w:sz w:val="28"/>
          <w:szCs w:val="28"/>
        </w:rPr>
        <w:t>г.</w:t>
      </w:r>
    </w:p>
    <w:p w:rsidR="003421A0" w:rsidRPr="00F73903" w:rsidRDefault="003421A0" w:rsidP="009A338B">
      <w:pPr>
        <w:tabs>
          <w:tab w:val="left" w:pos="4820"/>
        </w:tabs>
        <w:ind w:firstLine="709"/>
        <w:jc w:val="center"/>
        <w:rPr>
          <w:b/>
          <w:bCs/>
          <w:lang w:eastAsia="ru-RU"/>
        </w:rPr>
      </w:pPr>
    </w:p>
    <w:p w:rsidR="003421A0" w:rsidRPr="00F73903" w:rsidRDefault="003421A0" w:rsidP="009A338B">
      <w:pPr>
        <w:tabs>
          <w:tab w:val="left" w:pos="4820"/>
        </w:tabs>
        <w:ind w:firstLine="709"/>
        <w:jc w:val="center"/>
        <w:rPr>
          <w:lang w:eastAsia="ru-RU"/>
        </w:rPr>
      </w:pPr>
      <w:r w:rsidRPr="00F73903">
        <w:rPr>
          <w:b/>
          <w:bCs/>
          <w:lang w:eastAsia="ru-RU"/>
        </w:rPr>
        <w:t xml:space="preserve">ПРОТОКОЛ № </w:t>
      </w:r>
      <w:r w:rsidR="00E426FF" w:rsidRPr="00F73903">
        <w:rPr>
          <w:b/>
          <w:bCs/>
          <w:lang w:eastAsia="ru-RU"/>
        </w:rPr>
        <w:t>4</w:t>
      </w:r>
    </w:p>
    <w:p w:rsidR="003421A0" w:rsidRPr="00F73903" w:rsidRDefault="003421A0" w:rsidP="009A338B">
      <w:pPr>
        <w:tabs>
          <w:tab w:val="left" w:pos="4820"/>
        </w:tabs>
        <w:ind w:firstLine="709"/>
        <w:jc w:val="center"/>
        <w:rPr>
          <w:b/>
          <w:bCs/>
          <w:lang w:eastAsia="ru-RU"/>
        </w:rPr>
      </w:pPr>
      <w:r w:rsidRPr="00F73903">
        <w:rPr>
          <w:b/>
          <w:bCs/>
          <w:lang w:eastAsia="ru-RU"/>
        </w:rPr>
        <w:t>заседания Антитеррористической комиссии</w:t>
      </w:r>
    </w:p>
    <w:p w:rsidR="003421A0" w:rsidRPr="00F73903" w:rsidRDefault="003421A0" w:rsidP="009A338B">
      <w:pPr>
        <w:tabs>
          <w:tab w:val="left" w:pos="4820"/>
        </w:tabs>
        <w:ind w:firstLine="709"/>
        <w:jc w:val="center"/>
        <w:rPr>
          <w:b/>
          <w:bCs/>
          <w:lang w:eastAsia="ru-RU"/>
        </w:rPr>
      </w:pPr>
      <w:r w:rsidRPr="00F73903">
        <w:rPr>
          <w:b/>
          <w:bCs/>
          <w:lang w:eastAsia="ru-RU"/>
        </w:rPr>
        <w:t>в Атнинском муниципальном районе Республики Татарстан</w:t>
      </w:r>
    </w:p>
    <w:p w:rsidR="003421A0" w:rsidRPr="00F73903" w:rsidRDefault="003421A0" w:rsidP="009A338B">
      <w:pPr>
        <w:tabs>
          <w:tab w:val="left" w:pos="4820"/>
        </w:tabs>
        <w:ind w:firstLine="709"/>
        <w:jc w:val="center"/>
        <w:rPr>
          <w:lang w:eastAsia="ru-RU"/>
        </w:rPr>
      </w:pPr>
    </w:p>
    <w:p w:rsidR="003421A0" w:rsidRPr="00F73903" w:rsidRDefault="00254E8B" w:rsidP="009A338B">
      <w:pPr>
        <w:tabs>
          <w:tab w:val="left" w:pos="4820"/>
        </w:tabs>
        <w:ind w:firstLine="709"/>
        <w:rPr>
          <w:lang w:eastAsia="ru-RU"/>
        </w:rPr>
      </w:pPr>
      <w:r w:rsidRPr="00F73903">
        <w:rPr>
          <w:lang w:val="tt-RU" w:eastAsia="ru-RU"/>
        </w:rPr>
        <w:t xml:space="preserve">02 августа </w:t>
      </w:r>
      <w:r w:rsidR="00B00D1A" w:rsidRPr="00F73903">
        <w:rPr>
          <w:lang w:eastAsia="ru-RU"/>
        </w:rPr>
        <w:t>201</w:t>
      </w:r>
      <w:r w:rsidR="00F61B94" w:rsidRPr="00F73903">
        <w:rPr>
          <w:lang w:eastAsia="ru-RU"/>
        </w:rPr>
        <w:t>6</w:t>
      </w:r>
      <w:r w:rsidR="00B00D1A" w:rsidRPr="00F73903">
        <w:rPr>
          <w:lang w:eastAsia="ru-RU"/>
        </w:rPr>
        <w:t>г.</w:t>
      </w:r>
      <w:r w:rsidR="00B00D1A" w:rsidRPr="00F73903">
        <w:rPr>
          <w:lang w:eastAsia="ru-RU"/>
        </w:rPr>
        <w:tab/>
      </w:r>
      <w:r w:rsidR="00B00D1A" w:rsidRPr="00F73903">
        <w:rPr>
          <w:lang w:eastAsia="ru-RU"/>
        </w:rPr>
        <w:tab/>
      </w:r>
      <w:r w:rsidR="00B00D1A" w:rsidRPr="00F73903">
        <w:rPr>
          <w:lang w:eastAsia="ru-RU"/>
        </w:rPr>
        <w:tab/>
      </w:r>
      <w:r w:rsidR="00B00D1A" w:rsidRPr="00F73903">
        <w:rPr>
          <w:lang w:eastAsia="ru-RU"/>
        </w:rPr>
        <w:tab/>
      </w:r>
      <w:r w:rsidR="00B00D1A" w:rsidRPr="00F73903">
        <w:rPr>
          <w:lang w:eastAsia="ru-RU"/>
        </w:rPr>
        <w:tab/>
      </w:r>
      <w:r w:rsidR="003421A0" w:rsidRPr="00F73903">
        <w:rPr>
          <w:lang w:eastAsia="ru-RU"/>
        </w:rPr>
        <w:t>с.Б</w:t>
      </w:r>
      <w:r w:rsidR="000576B8">
        <w:rPr>
          <w:lang w:eastAsia="ru-RU"/>
        </w:rPr>
        <w:t xml:space="preserve">ольшая </w:t>
      </w:r>
      <w:r w:rsidR="003421A0" w:rsidRPr="00F73903">
        <w:rPr>
          <w:lang w:eastAsia="ru-RU"/>
        </w:rPr>
        <w:t>Атня</w:t>
      </w:r>
    </w:p>
    <w:p w:rsidR="003421A0" w:rsidRPr="00F73903" w:rsidRDefault="00F61B94" w:rsidP="009A338B">
      <w:pPr>
        <w:tabs>
          <w:tab w:val="left" w:pos="4820"/>
        </w:tabs>
        <w:ind w:firstLine="709"/>
        <w:rPr>
          <w:lang w:eastAsia="ru-RU"/>
        </w:rPr>
      </w:pPr>
      <w:r w:rsidRPr="00F73903">
        <w:rPr>
          <w:lang w:eastAsia="ru-RU"/>
        </w:rPr>
        <w:t>10</w:t>
      </w:r>
      <w:r w:rsidR="003421A0" w:rsidRPr="00F73903">
        <w:rPr>
          <w:lang w:eastAsia="ru-RU"/>
        </w:rPr>
        <w:t>.00ч.</w:t>
      </w:r>
      <w:r w:rsidR="000576B8">
        <w:rPr>
          <w:lang w:eastAsia="ru-RU"/>
        </w:rPr>
        <w:tab/>
      </w:r>
      <w:r w:rsidR="000576B8">
        <w:rPr>
          <w:lang w:eastAsia="ru-RU"/>
        </w:rPr>
        <w:tab/>
      </w:r>
      <w:r w:rsidR="000576B8">
        <w:rPr>
          <w:lang w:eastAsia="ru-RU"/>
        </w:rPr>
        <w:tab/>
      </w:r>
      <w:r w:rsidR="000576B8">
        <w:rPr>
          <w:lang w:eastAsia="ru-RU"/>
        </w:rPr>
        <w:tab/>
      </w:r>
      <w:r w:rsidR="000576B8">
        <w:rPr>
          <w:lang w:eastAsia="ru-RU"/>
        </w:rPr>
        <w:tab/>
        <w:t>Атнинский р-н, РТ</w:t>
      </w:r>
    </w:p>
    <w:p w:rsidR="003421A0" w:rsidRPr="00F73903" w:rsidRDefault="003421A0" w:rsidP="009A338B">
      <w:pPr>
        <w:tabs>
          <w:tab w:val="left" w:pos="4820"/>
        </w:tabs>
        <w:ind w:firstLine="709"/>
        <w:rPr>
          <w:b/>
        </w:rPr>
      </w:pPr>
    </w:p>
    <w:p w:rsidR="00F61B94" w:rsidRPr="00F73903" w:rsidRDefault="00F61B94" w:rsidP="00F61B94">
      <w:pPr>
        <w:rPr>
          <w:b/>
        </w:rPr>
      </w:pPr>
      <w:r w:rsidRPr="00F73903">
        <w:rPr>
          <w:b/>
        </w:rPr>
        <w:t xml:space="preserve">Место проведения: </w:t>
      </w:r>
      <w:r w:rsidRPr="00F73903">
        <w:t>актовый зал здания исполнительного комитета района</w:t>
      </w:r>
      <w:r w:rsidRPr="00F73903">
        <w:rPr>
          <w:b/>
        </w:rPr>
        <w:t>.</w:t>
      </w:r>
    </w:p>
    <w:p w:rsidR="00F61B94" w:rsidRPr="00F73903" w:rsidRDefault="00F61B94" w:rsidP="00F61B94">
      <w:r w:rsidRPr="00F73903">
        <w:rPr>
          <w:b/>
        </w:rPr>
        <w:t xml:space="preserve">Ведет заседание комиссии: </w:t>
      </w:r>
      <w:r w:rsidRPr="00F73903">
        <w:t>Хакимов Габдулахат Гилумханович - Глава Атнинского муниципального района - председатель антитеррористической комиссии Атнинского муниципального района</w:t>
      </w:r>
    </w:p>
    <w:p w:rsidR="00F61B94" w:rsidRPr="00F73903" w:rsidRDefault="00F61B94" w:rsidP="00F61B94">
      <w:pPr>
        <w:pStyle w:val="1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На заседании присутствуют 15 чел. из состава комиссии:</w:t>
      </w:r>
    </w:p>
    <w:p w:rsidR="00F61B94" w:rsidRPr="00F73903" w:rsidRDefault="00F61B94" w:rsidP="00F61B94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Галяутдинова Гульнара</w:t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>Руководитель Аппарата Атнинского</w:t>
      </w:r>
    </w:p>
    <w:p w:rsidR="00F61B94" w:rsidRPr="00F73903" w:rsidRDefault="00F61B94" w:rsidP="00F61B94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Ревалевна</w:t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>районного Совета, заместитель</w:t>
      </w:r>
    </w:p>
    <w:p w:rsidR="00F61B94" w:rsidRPr="00F73903" w:rsidRDefault="00F61B94" w:rsidP="00E426FF">
      <w:pPr>
        <w:pStyle w:val="11"/>
        <w:spacing w:after="0" w:line="240" w:lineRule="auto"/>
        <w:ind w:left="4260" w:firstLine="696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председателя комиссии;</w:t>
      </w:r>
    </w:p>
    <w:p w:rsidR="00F61B94" w:rsidRPr="00F73903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Фатхуллина Лилия</w:t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>Помощник главы Атнинского</w:t>
      </w:r>
    </w:p>
    <w:p w:rsidR="00F61B94" w:rsidRPr="00F73903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Масхутовна</w:t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 xml:space="preserve">муниципального  района по  </w:t>
      </w:r>
    </w:p>
    <w:p w:rsidR="00F61B94" w:rsidRPr="00F73903" w:rsidRDefault="00F61B94" w:rsidP="00F61B94">
      <w:pPr>
        <w:pStyle w:val="12"/>
        <w:ind w:left="4956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противодействию коррупции, секретарь комиссии;</w:t>
      </w:r>
    </w:p>
    <w:p w:rsidR="00F61B94" w:rsidRPr="00F73903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Нуриев Фарит Мансурович</w:t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  <w:t>Руководитель Атнинского районного</w:t>
      </w:r>
    </w:p>
    <w:p w:rsidR="00F61B94" w:rsidRPr="00F73903" w:rsidRDefault="00E426FF" w:rsidP="00F61B94">
      <w:pPr>
        <w:pStyle w:val="12"/>
        <w:ind w:firstLine="900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="00F61B94" w:rsidRPr="00F73903">
        <w:rPr>
          <w:rFonts w:ascii="Times New Roman" w:hAnsi="Times New Roman"/>
          <w:sz w:val="28"/>
          <w:szCs w:val="28"/>
        </w:rPr>
        <w:t>исполнительного комитета;</w:t>
      </w:r>
    </w:p>
    <w:p w:rsidR="00F61B94" w:rsidRPr="00F73903" w:rsidRDefault="00F61B94" w:rsidP="00F61B94">
      <w:pPr>
        <w:pStyle w:val="12"/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Шагидуллин Рашид Раилевич</w:t>
      </w:r>
      <w:r w:rsidRPr="00F73903">
        <w:rPr>
          <w:rFonts w:ascii="Times New Roman" w:hAnsi="Times New Roman"/>
          <w:sz w:val="28"/>
          <w:szCs w:val="28"/>
        </w:rPr>
        <w:tab/>
        <w:t>Заместитель руководителя  Атнинского районного исполнительного комитета;</w:t>
      </w:r>
    </w:p>
    <w:p w:rsidR="00F61B94" w:rsidRPr="00F73903" w:rsidRDefault="00F61B94" w:rsidP="00F61B94">
      <w:pPr>
        <w:pStyle w:val="12"/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Гарипов Азат Харисович</w:t>
      </w:r>
      <w:r w:rsidRPr="00F73903">
        <w:rPr>
          <w:rFonts w:ascii="Times New Roman" w:hAnsi="Times New Roman"/>
          <w:sz w:val="28"/>
          <w:szCs w:val="28"/>
        </w:rPr>
        <w:tab/>
        <w:t>Главный врач ГАУЗ «Атнинская ЦРБ»;</w:t>
      </w:r>
    </w:p>
    <w:p w:rsidR="00F61B94" w:rsidRPr="00F73903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Гиндуллин</w:t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>Начальник пожарной части № 108 ГУ</w:t>
      </w:r>
    </w:p>
    <w:p w:rsidR="00F61B94" w:rsidRPr="00F73903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Ильнур Мухамадуллович</w:t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  <w:t xml:space="preserve">№ 7отряд ФПС по Республике </w:t>
      </w:r>
    </w:p>
    <w:p w:rsidR="00F61B94" w:rsidRPr="00F73903" w:rsidRDefault="00F61B94" w:rsidP="00E426FF">
      <w:pPr>
        <w:pStyle w:val="12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Татарстан»;</w:t>
      </w:r>
    </w:p>
    <w:p w:rsidR="00F61B94" w:rsidRPr="00F73903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Гарипов Рамиль Накипович</w:t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  <w:t>Заместитель начальника управления</w:t>
      </w:r>
    </w:p>
    <w:p w:rsidR="00F61B94" w:rsidRPr="00F73903" w:rsidRDefault="00E426FF" w:rsidP="00F61B94">
      <w:pPr>
        <w:pStyle w:val="12"/>
        <w:ind w:firstLine="900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="00F61B94" w:rsidRPr="00F73903">
        <w:rPr>
          <w:rFonts w:ascii="Times New Roman" w:hAnsi="Times New Roman"/>
          <w:sz w:val="28"/>
          <w:szCs w:val="28"/>
        </w:rPr>
        <w:t>МЧС РТ по Атнинскому МР;</w:t>
      </w:r>
    </w:p>
    <w:p w:rsidR="00F61B94" w:rsidRPr="00F73903" w:rsidRDefault="00F61B94" w:rsidP="00F61B94">
      <w:pPr>
        <w:pStyle w:val="12"/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Закирова Гульшат Марсовна</w:t>
      </w:r>
      <w:r w:rsidRPr="00F73903">
        <w:rPr>
          <w:rFonts w:ascii="Times New Roman" w:hAnsi="Times New Roman"/>
          <w:sz w:val="28"/>
          <w:szCs w:val="28"/>
        </w:rPr>
        <w:tab/>
        <w:t>Начальник МКУ «Отдел образования» Атнинского РИК;</w:t>
      </w:r>
    </w:p>
    <w:p w:rsidR="00F61B94" w:rsidRPr="00F73903" w:rsidRDefault="00F61B94" w:rsidP="00F61B94">
      <w:pPr>
        <w:pStyle w:val="12"/>
        <w:jc w:val="both"/>
        <w:rPr>
          <w:rFonts w:ascii="Times New Roman" w:hAnsi="Times New Roman"/>
          <w:b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Хайрутдинов</w:t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  <w:t>Начальник МКУ «Отдел культуры»</w:t>
      </w:r>
    </w:p>
    <w:p w:rsidR="00F61B94" w:rsidRPr="00F73903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Азат Гильмутдинович</w:t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  <w:t>Атнинского РИК;</w:t>
      </w:r>
    </w:p>
    <w:p w:rsidR="00F73903" w:rsidRDefault="00F61B94" w:rsidP="00446BC5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Сиразиев Камиль Равилович</w:t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  <w:t>Начальник ОДМСиТ Атнинского</w:t>
      </w:r>
    </w:p>
    <w:p w:rsidR="00F61B94" w:rsidRPr="00F73903" w:rsidRDefault="00F61B94" w:rsidP="00F73903">
      <w:pPr>
        <w:pStyle w:val="12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РИК;</w:t>
      </w:r>
    </w:p>
    <w:p w:rsidR="00F61B94" w:rsidRPr="00F73903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Мухамедзянова</w:t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>Директор-главный редактор филиала</w:t>
      </w:r>
    </w:p>
    <w:p w:rsidR="00F61B94" w:rsidRPr="00F73903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lastRenderedPageBreak/>
        <w:t>Гульнар Равиловна</w:t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b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 xml:space="preserve">АО «ТАТМЕДИА» редакция газеты </w:t>
      </w:r>
    </w:p>
    <w:p w:rsidR="00F61B94" w:rsidRPr="00F73903" w:rsidRDefault="00F61B94" w:rsidP="00F61B94">
      <w:pPr>
        <w:pStyle w:val="12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«Этнэ таны»;</w:t>
      </w:r>
    </w:p>
    <w:p w:rsidR="00F61B94" w:rsidRPr="00F73903" w:rsidRDefault="00F61B94" w:rsidP="00F61B94">
      <w:pPr>
        <w:pStyle w:val="12"/>
        <w:ind w:left="4956" w:hanging="4956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Мингазов Ленар Анасович</w:t>
      </w:r>
      <w:r w:rsidRPr="00F73903">
        <w:rPr>
          <w:rFonts w:ascii="Times New Roman" w:hAnsi="Times New Roman"/>
          <w:sz w:val="28"/>
          <w:szCs w:val="28"/>
        </w:rPr>
        <w:tab/>
        <w:t>Начальник отделения МВД России по Атнинскому району;</w:t>
      </w:r>
    </w:p>
    <w:p w:rsidR="00F61B94" w:rsidRPr="00F73903" w:rsidRDefault="00F61B94" w:rsidP="00F61B94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Низамиев Фанис Фирдусович</w:t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  <w:t>Начальник ОУП ОВД России по</w:t>
      </w:r>
    </w:p>
    <w:p w:rsidR="00F61B94" w:rsidRPr="00F73903" w:rsidRDefault="00F61B94" w:rsidP="00F61B94">
      <w:pPr>
        <w:pStyle w:val="12"/>
        <w:ind w:firstLine="900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</w:r>
      <w:r w:rsidRPr="00F73903">
        <w:rPr>
          <w:rFonts w:ascii="Times New Roman" w:hAnsi="Times New Roman"/>
          <w:sz w:val="28"/>
          <w:szCs w:val="28"/>
        </w:rPr>
        <w:tab/>
        <w:t>Атнинскому району;</w:t>
      </w:r>
    </w:p>
    <w:p w:rsidR="00F61B94" w:rsidRPr="00F73903" w:rsidRDefault="00F61B94" w:rsidP="00F61B94">
      <w:r w:rsidRPr="00F73903">
        <w:rPr>
          <w:b/>
        </w:rPr>
        <w:t>Фагмиева Лира Нуровна</w:t>
      </w:r>
      <w:r w:rsidRPr="00F73903">
        <w:rPr>
          <w:b/>
        </w:rPr>
        <w:tab/>
      </w:r>
      <w:r w:rsidRPr="00F73903">
        <w:tab/>
      </w:r>
      <w:r w:rsidRPr="00F73903">
        <w:tab/>
        <w:t xml:space="preserve">Главный специалист - эксперт (на </w:t>
      </w:r>
    </w:p>
    <w:p w:rsidR="00F61B94" w:rsidRPr="00F73903" w:rsidRDefault="00F61B94" w:rsidP="00F61B94">
      <w:pPr>
        <w:ind w:left="4764"/>
      </w:pPr>
      <w:r w:rsidRPr="00F73903">
        <w:t xml:space="preserve">   правах руководителя) ТП УФМС </w:t>
      </w:r>
    </w:p>
    <w:p w:rsidR="00F61B94" w:rsidRPr="00F73903" w:rsidRDefault="00F61B94" w:rsidP="00F61B94">
      <w:pPr>
        <w:ind w:left="4248" w:firstLine="708"/>
      </w:pPr>
      <w:r w:rsidRPr="00F73903">
        <w:t>России в Атнинском районе.</w:t>
      </w:r>
    </w:p>
    <w:p w:rsidR="00F61B94" w:rsidRPr="00F73903" w:rsidRDefault="00F61B94" w:rsidP="00F61B94">
      <w:r w:rsidRPr="00F73903">
        <w:t>Отсутствуют по уважительной причине 2 чел.:</w:t>
      </w:r>
    </w:p>
    <w:p w:rsidR="00F61B94" w:rsidRPr="00F73903" w:rsidRDefault="00F61B94" w:rsidP="00F61B94">
      <w:pPr>
        <w:tabs>
          <w:tab w:val="left" w:pos="4111"/>
          <w:tab w:val="left" w:pos="4253"/>
        </w:tabs>
      </w:pPr>
      <w:r w:rsidRPr="00F73903">
        <w:rPr>
          <w:b/>
        </w:rPr>
        <w:t>Хайруллин Рамиль Ринадович</w:t>
      </w:r>
      <w:r w:rsidRPr="00F73903">
        <w:tab/>
        <w:t xml:space="preserve">  </w:t>
      </w:r>
      <w:r w:rsidRPr="00F73903">
        <w:tab/>
      </w:r>
      <w:r w:rsidRPr="00F73903">
        <w:tab/>
        <w:t xml:space="preserve">Куратор по Атнинскому району </w:t>
      </w:r>
    </w:p>
    <w:p w:rsidR="00F61B94" w:rsidRPr="00F73903" w:rsidRDefault="00F61B94" w:rsidP="00F61B94">
      <w:pPr>
        <w:tabs>
          <w:tab w:val="left" w:pos="4111"/>
          <w:tab w:val="left" w:pos="4253"/>
        </w:tabs>
        <w:ind w:firstLine="900"/>
      </w:pPr>
      <w:r w:rsidRPr="00F73903">
        <w:tab/>
      </w:r>
      <w:r w:rsidRPr="00F73903">
        <w:tab/>
      </w:r>
      <w:r w:rsidRPr="00F73903">
        <w:tab/>
        <w:t>УФСБ по Республике Татарстан;</w:t>
      </w:r>
    </w:p>
    <w:p w:rsidR="00F61B94" w:rsidRPr="00F73903" w:rsidRDefault="00F61B94" w:rsidP="00F61B94">
      <w:pPr>
        <w:tabs>
          <w:tab w:val="left" w:pos="4111"/>
          <w:tab w:val="left" w:pos="4253"/>
        </w:tabs>
      </w:pPr>
      <w:r w:rsidRPr="00F73903">
        <w:rPr>
          <w:b/>
        </w:rPr>
        <w:t>Халиев Камиль Равильевич</w:t>
      </w:r>
      <w:r w:rsidRPr="00F73903">
        <w:t xml:space="preserve"> </w:t>
      </w:r>
      <w:r w:rsidRPr="00F73903">
        <w:tab/>
      </w:r>
      <w:r w:rsidRPr="00F73903">
        <w:tab/>
      </w:r>
      <w:r w:rsidRPr="00F73903">
        <w:tab/>
        <w:t xml:space="preserve">Руководитель Высокогорского </w:t>
      </w:r>
    </w:p>
    <w:p w:rsidR="00F61B94" w:rsidRPr="00F73903" w:rsidRDefault="00F61B94" w:rsidP="00F61B94">
      <w:pPr>
        <w:tabs>
          <w:tab w:val="left" w:pos="4111"/>
          <w:tab w:val="left" w:pos="4253"/>
        </w:tabs>
        <w:ind w:firstLine="900"/>
        <w:rPr>
          <w:b/>
        </w:rPr>
      </w:pPr>
      <w:r w:rsidRPr="00F73903">
        <w:rPr>
          <w:b/>
        </w:rPr>
        <w:tab/>
      </w:r>
      <w:r w:rsidRPr="00F73903">
        <w:rPr>
          <w:b/>
        </w:rPr>
        <w:tab/>
      </w:r>
      <w:r w:rsidRPr="00F73903">
        <w:rPr>
          <w:b/>
        </w:rPr>
        <w:tab/>
      </w:r>
      <w:r w:rsidRPr="00F73903">
        <w:t xml:space="preserve">Межрайонного СО СУ </w:t>
      </w:r>
      <w:r w:rsidRPr="00F73903">
        <w:tab/>
        <w:t>СК РФ по РТ;</w:t>
      </w:r>
    </w:p>
    <w:p w:rsidR="00F61B94" w:rsidRPr="00F73903" w:rsidRDefault="00F61B94" w:rsidP="00F61B94">
      <w:pPr>
        <w:ind w:firstLine="708"/>
      </w:pPr>
      <w:r w:rsidRPr="00F73903">
        <w:t>Приглашены Главы сельских поселений, руководители организаций, предприятий и учреждений.</w:t>
      </w:r>
    </w:p>
    <w:p w:rsidR="00F61B94" w:rsidRPr="00F73903" w:rsidRDefault="00F61B94" w:rsidP="00F61B94">
      <w:pPr>
        <w:ind w:firstLine="900"/>
      </w:pPr>
    </w:p>
    <w:p w:rsidR="000A6CCD" w:rsidRPr="00F73903" w:rsidRDefault="000A6CCD" w:rsidP="0091108A">
      <w:pPr>
        <w:pStyle w:val="ad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3903">
        <w:rPr>
          <w:rFonts w:ascii="Times New Roman" w:hAnsi="Times New Roman"/>
          <w:b/>
          <w:sz w:val="28"/>
          <w:szCs w:val="28"/>
        </w:rPr>
        <w:t>Повестка дня:</w:t>
      </w:r>
    </w:p>
    <w:p w:rsidR="00F73903" w:rsidRPr="00F73903" w:rsidRDefault="00254E8B" w:rsidP="00254E8B">
      <w:pPr>
        <w:pStyle w:val="ad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  <w:lang w:val="tt-RU"/>
        </w:rPr>
        <w:t>О дополнительных мерах по предупреждению террористиче</w:t>
      </w:r>
      <w:r w:rsidR="009E07A7" w:rsidRPr="00F73903">
        <w:rPr>
          <w:rFonts w:ascii="Times New Roman" w:hAnsi="Times New Roman"/>
          <w:sz w:val="28"/>
          <w:szCs w:val="28"/>
          <w:lang w:val="tt-RU"/>
        </w:rPr>
        <w:t>с</w:t>
      </w:r>
      <w:r w:rsidR="00F73903">
        <w:rPr>
          <w:rFonts w:ascii="Times New Roman" w:hAnsi="Times New Roman"/>
          <w:sz w:val="28"/>
          <w:szCs w:val="28"/>
          <w:lang w:val="tt-RU"/>
        </w:rPr>
        <w:t>ких</w:t>
      </w:r>
    </w:p>
    <w:p w:rsidR="00254E8B" w:rsidRPr="00F73903" w:rsidRDefault="00254E8B" w:rsidP="00254E8B">
      <w:pPr>
        <w:pStyle w:val="ad"/>
        <w:jc w:val="both"/>
        <w:rPr>
          <w:rFonts w:ascii="Times New Roman" w:hAnsi="Times New Roman"/>
          <w:sz w:val="28"/>
          <w:szCs w:val="28"/>
          <w:lang w:val="tt-RU"/>
        </w:rPr>
      </w:pPr>
      <w:r w:rsidRPr="00F73903">
        <w:rPr>
          <w:rFonts w:ascii="Times New Roman" w:hAnsi="Times New Roman"/>
          <w:sz w:val="28"/>
          <w:szCs w:val="28"/>
          <w:lang w:val="tt-RU"/>
        </w:rPr>
        <w:t>актов и</w:t>
      </w:r>
      <w:r w:rsidR="00F7390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F73903">
        <w:rPr>
          <w:rFonts w:ascii="Times New Roman" w:hAnsi="Times New Roman"/>
          <w:sz w:val="28"/>
          <w:szCs w:val="28"/>
          <w:lang w:val="tt-RU"/>
        </w:rPr>
        <w:t>усилению общес</w:t>
      </w:r>
      <w:r w:rsidR="007A1C93" w:rsidRPr="00F73903">
        <w:rPr>
          <w:rFonts w:ascii="Times New Roman" w:hAnsi="Times New Roman"/>
          <w:sz w:val="28"/>
          <w:szCs w:val="28"/>
          <w:lang w:val="tt-RU"/>
        </w:rPr>
        <w:t>т</w:t>
      </w:r>
      <w:r w:rsidRPr="00F73903">
        <w:rPr>
          <w:rFonts w:ascii="Times New Roman" w:hAnsi="Times New Roman"/>
          <w:sz w:val="28"/>
          <w:szCs w:val="28"/>
          <w:lang w:val="tt-RU"/>
        </w:rPr>
        <w:t xml:space="preserve">венной безопасности в объектах </w:t>
      </w:r>
      <w:r w:rsidR="00DB4F9D" w:rsidRPr="00F73903">
        <w:rPr>
          <w:rFonts w:ascii="Times New Roman" w:hAnsi="Times New Roman"/>
          <w:sz w:val="28"/>
          <w:szCs w:val="28"/>
          <w:lang w:val="tt-RU"/>
        </w:rPr>
        <w:t>жилищно-коммунального хозяйства</w:t>
      </w:r>
      <w:r w:rsidR="00910C76" w:rsidRPr="00F73903">
        <w:rPr>
          <w:rFonts w:ascii="Times New Roman" w:hAnsi="Times New Roman"/>
          <w:sz w:val="28"/>
          <w:szCs w:val="28"/>
          <w:lang w:val="tt-RU"/>
        </w:rPr>
        <w:t>.</w:t>
      </w:r>
    </w:p>
    <w:p w:rsidR="009E15CE" w:rsidRDefault="009E15CE" w:rsidP="009E15CE">
      <w:pPr>
        <w:ind w:firstLine="708"/>
      </w:pPr>
      <w:r>
        <w:t>2.</w:t>
      </w:r>
      <w:r w:rsidR="007A1C93" w:rsidRPr="009E15CE">
        <w:t>Мероприятия,</w:t>
      </w:r>
      <w:r w:rsidR="00254E8B" w:rsidRPr="009E15CE">
        <w:t xml:space="preserve"> </w:t>
      </w:r>
      <w:r w:rsidR="00F73903" w:rsidRPr="009E15CE">
        <w:t>проводимые в рамках обеспечения</w:t>
      </w:r>
      <w:r>
        <w:t xml:space="preserve"> Антитеррористи -</w:t>
      </w:r>
    </w:p>
    <w:p w:rsidR="00E161D1" w:rsidRPr="009E15CE" w:rsidRDefault="00254E8B" w:rsidP="009E15CE">
      <w:r w:rsidRPr="009E15CE">
        <w:t>ческой</w:t>
      </w:r>
      <w:r w:rsidR="00F73903" w:rsidRPr="009E15CE">
        <w:t xml:space="preserve"> </w:t>
      </w:r>
      <w:r w:rsidRPr="009E15CE">
        <w:t>защищенности мест отдыха детей</w:t>
      </w:r>
      <w:r w:rsidR="009E15CE">
        <w:t xml:space="preserve"> </w:t>
      </w:r>
      <w:r w:rsidRPr="009E15CE">
        <w:t>(письмо ОМВД 100/3730)</w:t>
      </w:r>
      <w:r w:rsidR="00E161D1" w:rsidRPr="009E15CE">
        <w:t>.</w:t>
      </w:r>
    </w:p>
    <w:p w:rsidR="00D52D89" w:rsidRDefault="007A1C93" w:rsidP="00E161D1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D52D89">
        <w:rPr>
          <w:rFonts w:ascii="Times New Roman" w:hAnsi="Times New Roman"/>
          <w:sz w:val="28"/>
          <w:szCs w:val="28"/>
        </w:rPr>
        <w:t>Проведение культурн</w:t>
      </w:r>
      <w:r w:rsidR="00F73903" w:rsidRPr="00D52D89">
        <w:rPr>
          <w:rFonts w:ascii="Times New Roman" w:hAnsi="Times New Roman"/>
          <w:sz w:val="28"/>
          <w:szCs w:val="28"/>
        </w:rPr>
        <w:t>о-просветительских мероприятий,</w:t>
      </w:r>
    </w:p>
    <w:p w:rsidR="00E161D1" w:rsidRPr="00D52D89" w:rsidRDefault="00F73903" w:rsidP="00D52D89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D52D89">
        <w:rPr>
          <w:rFonts w:ascii="Times New Roman" w:hAnsi="Times New Roman"/>
          <w:sz w:val="28"/>
          <w:szCs w:val="28"/>
        </w:rPr>
        <w:t>н</w:t>
      </w:r>
      <w:r w:rsidR="007A1C93" w:rsidRPr="00D52D89">
        <w:rPr>
          <w:rFonts w:ascii="Times New Roman" w:hAnsi="Times New Roman"/>
          <w:sz w:val="28"/>
          <w:szCs w:val="28"/>
        </w:rPr>
        <w:t>аправленные на</w:t>
      </w:r>
      <w:r w:rsidRPr="00D52D89">
        <w:rPr>
          <w:rFonts w:ascii="Times New Roman" w:hAnsi="Times New Roman"/>
          <w:sz w:val="28"/>
          <w:szCs w:val="28"/>
        </w:rPr>
        <w:t xml:space="preserve"> </w:t>
      </w:r>
      <w:r w:rsidR="007A1C93" w:rsidRPr="00D52D89">
        <w:rPr>
          <w:rFonts w:ascii="Times New Roman" w:hAnsi="Times New Roman"/>
          <w:sz w:val="28"/>
          <w:szCs w:val="28"/>
        </w:rPr>
        <w:t>гармониз</w:t>
      </w:r>
      <w:r w:rsidR="00DB4F9D" w:rsidRPr="00D52D89">
        <w:rPr>
          <w:rFonts w:ascii="Times New Roman" w:hAnsi="Times New Roman"/>
          <w:sz w:val="28"/>
          <w:szCs w:val="28"/>
        </w:rPr>
        <w:t>ацию межнациональных отношений</w:t>
      </w:r>
      <w:r w:rsidRPr="00D52D89">
        <w:rPr>
          <w:rFonts w:ascii="Times New Roman" w:hAnsi="Times New Roman"/>
          <w:sz w:val="28"/>
          <w:szCs w:val="28"/>
        </w:rPr>
        <w:t>.</w:t>
      </w:r>
    </w:p>
    <w:p w:rsidR="00446BC5" w:rsidRPr="00F73903" w:rsidRDefault="00380247" w:rsidP="00D52D89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О ходе выполнения мероприят</w:t>
      </w:r>
      <w:r w:rsidR="00446BC5" w:rsidRPr="00F73903">
        <w:rPr>
          <w:rFonts w:ascii="Times New Roman" w:hAnsi="Times New Roman"/>
          <w:sz w:val="28"/>
          <w:szCs w:val="28"/>
        </w:rPr>
        <w:t>ий по профилактике терроризма и</w:t>
      </w:r>
    </w:p>
    <w:p w:rsidR="007A1C93" w:rsidRPr="00F73903" w:rsidRDefault="00446BC5" w:rsidP="00380247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э</w:t>
      </w:r>
      <w:r w:rsidR="00380247" w:rsidRPr="00F73903">
        <w:rPr>
          <w:rFonts w:ascii="Times New Roman" w:hAnsi="Times New Roman"/>
          <w:sz w:val="28"/>
          <w:szCs w:val="28"/>
        </w:rPr>
        <w:t>кстремизма</w:t>
      </w:r>
      <w:r w:rsidRPr="00F73903">
        <w:rPr>
          <w:rFonts w:ascii="Times New Roman" w:hAnsi="Times New Roman"/>
          <w:sz w:val="28"/>
          <w:szCs w:val="28"/>
        </w:rPr>
        <w:t xml:space="preserve"> </w:t>
      </w:r>
      <w:r w:rsidR="00380247" w:rsidRPr="00F73903">
        <w:rPr>
          <w:rFonts w:ascii="Times New Roman" w:hAnsi="Times New Roman"/>
          <w:sz w:val="28"/>
          <w:szCs w:val="28"/>
        </w:rPr>
        <w:t>на территории в с.В.Серде и в с.Кубян Атнинского муниц</w:t>
      </w:r>
      <w:r w:rsidR="00E161D1" w:rsidRPr="00F73903">
        <w:rPr>
          <w:rFonts w:ascii="Times New Roman" w:hAnsi="Times New Roman"/>
          <w:sz w:val="28"/>
          <w:szCs w:val="28"/>
        </w:rPr>
        <w:t xml:space="preserve">ипального района. </w:t>
      </w:r>
    </w:p>
    <w:p w:rsidR="00F73903" w:rsidRDefault="00127D60" w:rsidP="00D52D89">
      <w:pPr>
        <w:pStyle w:val="ad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О ходе выполнения решений</w:t>
      </w:r>
      <w:r w:rsidR="00F73903">
        <w:rPr>
          <w:rFonts w:ascii="Times New Roman" w:hAnsi="Times New Roman"/>
          <w:sz w:val="28"/>
          <w:szCs w:val="28"/>
        </w:rPr>
        <w:t xml:space="preserve"> заседаний Антитеррористической</w:t>
      </w:r>
    </w:p>
    <w:p w:rsidR="00380247" w:rsidRPr="00F73903" w:rsidRDefault="00127D60" w:rsidP="00127D6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комиссии в</w:t>
      </w:r>
      <w:r w:rsidR="00F73903">
        <w:rPr>
          <w:rFonts w:ascii="Times New Roman" w:hAnsi="Times New Roman"/>
          <w:sz w:val="28"/>
          <w:szCs w:val="28"/>
        </w:rPr>
        <w:t xml:space="preserve"> </w:t>
      </w:r>
      <w:r w:rsidRPr="00F73903">
        <w:rPr>
          <w:rFonts w:ascii="Times New Roman" w:hAnsi="Times New Roman"/>
          <w:sz w:val="28"/>
          <w:szCs w:val="28"/>
        </w:rPr>
        <w:t xml:space="preserve">Республике Татарстан и выполнение собственных решений АТК в </w:t>
      </w:r>
      <w:r w:rsidR="00473388" w:rsidRPr="00F73903">
        <w:rPr>
          <w:rFonts w:ascii="Times New Roman" w:hAnsi="Times New Roman"/>
          <w:sz w:val="28"/>
          <w:szCs w:val="28"/>
        </w:rPr>
        <w:t xml:space="preserve">Атнинском муниципальном районе за </w:t>
      </w:r>
      <w:r w:rsidR="00735F5A">
        <w:rPr>
          <w:rFonts w:ascii="Times New Roman" w:hAnsi="Times New Roman"/>
          <w:sz w:val="28"/>
          <w:szCs w:val="28"/>
        </w:rPr>
        <w:t xml:space="preserve">1полугодие </w:t>
      </w:r>
      <w:r w:rsidRPr="00F73903">
        <w:rPr>
          <w:rFonts w:ascii="Times New Roman" w:hAnsi="Times New Roman"/>
          <w:sz w:val="28"/>
          <w:szCs w:val="28"/>
        </w:rPr>
        <w:t>2016г.</w:t>
      </w:r>
    </w:p>
    <w:p w:rsidR="00520332" w:rsidRPr="00F73903" w:rsidRDefault="00520332" w:rsidP="00127D60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127D60" w:rsidRPr="00F73903" w:rsidRDefault="00127D60" w:rsidP="00127D6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ab/>
        <w:t>По перво</w:t>
      </w:r>
      <w:r w:rsidR="00910C76" w:rsidRPr="00F73903">
        <w:rPr>
          <w:rFonts w:ascii="Times New Roman" w:hAnsi="Times New Roman"/>
          <w:sz w:val="28"/>
          <w:szCs w:val="28"/>
        </w:rPr>
        <w:t>му вопросу выступил Нуриев Ф.М., директор МУП Атнинское ЖКХ Сафаров Р.Р.</w:t>
      </w:r>
    </w:p>
    <w:p w:rsidR="0049707A" w:rsidRPr="00F73903" w:rsidRDefault="0049707A" w:rsidP="0049707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  <w:shd w:val="clear" w:color="auto" w:fill="FFFFFF"/>
        </w:rPr>
        <w:t>Ежегодно проводятся внеплановые проверки чердачных и подвальных помещений обслуживаемых домов, мы стараемся максимально ограничить свободный доступ к ним. </w:t>
      </w:r>
      <w:r w:rsidR="00F73903" w:rsidRPr="00F73903">
        <w:rPr>
          <w:rFonts w:ascii="Times New Roman" w:hAnsi="Times New Roman"/>
          <w:sz w:val="28"/>
          <w:szCs w:val="28"/>
          <w:shd w:val="clear" w:color="auto" w:fill="FFFFFF"/>
        </w:rPr>
        <w:t xml:space="preserve"> Следит за тем, чтобы чердаки и подвалы жилых домов были закрыты, но, к сожалению, конструкция входов на сегодняшний день позволяет несознательным лицам срывать навесные наружные замки. Поэтому сейчас нужно заменить входные двери с деревянных на металлические, с внутренними замками, чтобы окончательно  ограничить возможность доступа посторонних лиц.</w:t>
      </w:r>
    </w:p>
    <w:p w:rsidR="00910C76" w:rsidRPr="00F73903" w:rsidRDefault="00910C76" w:rsidP="00910C76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По второму вопросу выступил член комиссии</w:t>
      </w:r>
      <w:r w:rsidR="00520332" w:rsidRPr="00F73903">
        <w:rPr>
          <w:rFonts w:ascii="Times New Roman" w:hAnsi="Times New Roman"/>
          <w:sz w:val="28"/>
          <w:szCs w:val="28"/>
        </w:rPr>
        <w:t xml:space="preserve"> </w:t>
      </w:r>
      <w:r w:rsidRPr="00F73903">
        <w:rPr>
          <w:rFonts w:ascii="Times New Roman" w:hAnsi="Times New Roman"/>
          <w:sz w:val="28"/>
          <w:szCs w:val="28"/>
        </w:rPr>
        <w:t>-</w:t>
      </w:r>
      <w:r w:rsidR="00520332" w:rsidRPr="00F73903">
        <w:rPr>
          <w:rFonts w:ascii="Times New Roman" w:hAnsi="Times New Roman"/>
          <w:sz w:val="28"/>
          <w:szCs w:val="28"/>
        </w:rPr>
        <w:t xml:space="preserve"> </w:t>
      </w:r>
      <w:r w:rsidRPr="00F73903">
        <w:rPr>
          <w:rFonts w:ascii="Times New Roman" w:hAnsi="Times New Roman"/>
          <w:sz w:val="28"/>
          <w:szCs w:val="28"/>
        </w:rPr>
        <w:t>начальник ОМВД России по Атнинскому району Мингазов Л.А.</w:t>
      </w:r>
      <w:r w:rsidR="00CA1A46">
        <w:rPr>
          <w:rFonts w:ascii="Times New Roman" w:hAnsi="Times New Roman"/>
          <w:sz w:val="28"/>
          <w:szCs w:val="28"/>
        </w:rPr>
        <w:t>(приложение №1)</w:t>
      </w:r>
    </w:p>
    <w:p w:rsidR="00910C76" w:rsidRPr="00F73903" w:rsidRDefault="00910C76" w:rsidP="00127D6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lastRenderedPageBreak/>
        <w:tab/>
        <w:t>По третьему вопросу выступили: члены комиссии Хайрутдинов А.Г. и Абдуллина А.Р.</w:t>
      </w:r>
      <w:r w:rsidR="00F73903">
        <w:rPr>
          <w:rFonts w:ascii="Times New Roman" w:hAnsi="Times New Roman"/>
          <w:sz w:val="28"/>
          <w:szCs w:val="28"/>
        </w:rPr>
        <w:t xml:space="preserve"> (доклад прилагается)</w:t>
      </w:r>
    </w:p>
    <w:p w:rsidR="00910C76" w:rsidRPr="00F73903" w:rsidRDefault="00910C76" w:rsidP="00127D6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ab/>
        <w:t>По четвертому вопросу выступили Глава Верхнесердинского сельского поселения Хуснутдинов Р.Р.</w:t>
      </w:r>
      <w:r w:rsidR="00520332" w:rsidRPr="00F73903">
        <w:rPr>
          <w:rFonts w:ascii="Times New Roman" w:hAnsi="Times New Roman"/>
          <w:sz w:val="28"/>
          <w:szCs w:val="28"/>
        </w:rPr>
        <w:t xml:space="preserve">, </w:t>
      </w:r>
      <w:r w:rsidRPr="00F73903">
        <w:rPr>
          <w:rFonts w:ascii="Times New Roman" w:hAnsi="Times New Roman"/>
          <w:sz w:val="28"/>
          <w:szCs w:val="28"/>
        </w:rPr>
        <w:t>глава Кубянского сельского поселения Гатауллин Р.Р.</w:t>
      </w:r>
      <w:r w:rsidR="00F73903">
        <w:rPr>
          <w:rFonts w:ascii="Times New Roman" w:hAnsi="Times New Roman"/>
          <w:sz w:val="28"/>
          <w:szCs w:val="28"/>
        </w:rPr>
        <w:t xml:space="preserve"> (доклады прилагаются)</w:t>
      </w:r>
    </w:p>
    <w:p w:rsidR="00910C76" w:rsidRDefault="00910C76" w:rsidP="00127D60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ab/>
        <w:t>По пятому вопросу выступила секретарь комиссии Л.М.Фатхуллина.</w:t>
      </w:r>
    </w:p>
    <w:p w:rsidR="00F73903" w:rsidRDefault="00F73903" w:rsidP="00F7390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Аппаратом АТК РТ в тесном режиме разработана система контроля исполнения принимаемых решений по итогам 1 полугодия 2016года. В нарастающем порядке фиксируются нарушения исполнительной дисциплины выполнения поручений не в полном объеме, которые суммируются в штрафные баллы. Все запрашиваемые информации по исполнению Протоколов заседаний АТК в РТ направляются своевременно и требования к отчетности АТК в муниципальных образованиях соблюдается. </w:t>
      </w:r>
    </w:p>
    <w:p w:rsidR="00F73903" w:rsidRDefault="00F73903" w:rsidP="00F7390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Вкратце разрешите пройтись по исполнению решений АТК РТ. О их исполнение, проведено, считая сегодняшнее заседание </w:t>
      </w:r>
      <w:r w:rsidR="001D1A9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D1A9F">
        <w:rPr>
          <w:rFonts w:ascii="Times New Roman" w:hAnsi="Times New Roman"/>
          <w:sz w:val="28"/>
          <w:szCs w:val="28"/>
        </w:rPr>
        <w:t>4 заседания. Все вопросы запланированные в 1полугодии 2016года, рассмотрены.</w:t>
      </w:r>
    </w:p>
    <w:p w:rsidR="00CD5B4C" w:rsidRPr="00CD5B4C" w:rsidRDefault="00F73903" w:rsidP="00CD5B4C">
      <w:pPr>
        <w:pStyle w:val="ad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CD5B4C">
        <w:rPr>
          <w:rFonts w:ascii="Times New Roman" w:hAnsi="Times New Roman"/>
          <w:b/>
          <w:sz w:val="28"/>
          <w:szCs w:val="28"/>
          <w:u w:val="single"/>
        </w:rPr>
        <w:t>ПР-</w:t>
      </w:r>
      <w:r w:rsidR="001D1A9F" w:rsidRPr="00CD5B4C">
        <w:rPr>
          <w:rFonts w:ascii="Times New Roman" w:hAnsi="Times New Roman"/>
          <w:b/>
          <w:sz w:val="28"/>
          <w:szCs w:val="28"/>
          <w:u w:val="single"/>
        </w:rPr>
        <w:t>86 ДСП от 28.03.2016г.</w:t>
      </w:r>
      <w:r w:rsidR="00CD5B4C" w:rsidRPr="00CD5B4C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r w:rsidR="00CD5B4C" w:rsidRPr="00CD5B4C">
        <w:rPr>
          <w:rFonts w:ascii="Times New Roman" w:hAnsi="Times New Roman"/>
          <w:b/>
          <w:sz w:val="28"/>
          <w:szCs w:val="28"/>
        </w:rPr>
        <w:t>о исполнение пункта 3 протокола</w:t>
      </w:r>
    </w:p>
    <w:p w:rsidR="00CD5B4C" w:rsidRDefault="00CD5B4C" w:rsidP="00CD5B4C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CD5B4C">
        <w:rPr>
          <w:rFonts w:ascii="Times New Roman" w:hAnsi="Times New Roman"/>
          <w:sz w:val="28"/>
          <w:szCs w:val="28"/>
        </w:rPr>
        <w:t>Координационного совещания с руководителями правоохранительных органов Республики Татарстан от 28.03.2016 г. № ПР-86ДСП</w:t>
      </w:r>
      <w:r w:rsidR="005A131C">
        <w:rPr>
          <w:rFonts w:ascii="Times New Roman" w:hAnsi="Times New Roman"/>
          <w:sz w:val="28"/>
          <w:szCs w:val="28"/>
        </w:rPr>
        <w:t>,</w:t>
      </w:r>
      <w:r w:rsidRPr="00CD5B4C">
        <w:rPr>
          <w:rFonts w:ascii="Times New Roman" w:hAnsi="Times New Roman"/>
          <w:sz w:val="28"/>
          <w:szCs w:val="28"/>
        </w:rPr>
        <w:t xml:space="preserve"> сообща</w:t>
      </w:r>
      <w:r w:rsidR="005A131C">
        <w:rPr>
          <w:rFonts w:ascii="Times New Roman" w:hAnsi="Times New Roman"/>
          <w:sz w:val="28"/>
          <w:szCs w:val="28"/>
        </w:rPr>
        <w:t>ю</w:t>
      </w:r>
      <w:r w:rsidRPr="00CD5B4C">
        <w:rPr>
          <w:rFonts w:ascii="Times New Roman" w:hAnsi="Times New Roman"/>
          <w:sz w:val="28"/>
          <w:szCs w:val="28"/>
        </w:rPr>
        <w:t xml:space="preserve"> следующее</w:t>
      </w:r>
      <w:r w:rsidR="005A131C">
        <w:rPr>
          <w:rFonts w:ascii="Times New Roman" w:hAnsi="Times New Roman"/>
          <w:sz w:val="28"/>
          <w:szCs w:val="28"/>
        </w:rPr>
        <w:t>: в</w:t>
      </w:r>
      <w:r w:rsidRPr="00F54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Атнинском</w:t>
      </w:r>
      <w:r w:rsidRPr="00F54E22">
        <w:rPr>
          <w:rFonts w:ascii="Times New Roman" w:hAnsi="Times New Roman"/>
          <w:sz w:val="28"/>
          <w:szCs w:val="28"/>
        </w:rPr>
        <w:t xml:space="preserve"> муниципальном районе </w:t>
      </w:r>
      <w:r>
        <w:rPr>
          <w:rFonts w:ascii="Times New Roman" w:hAnsi="Times New Roman"/>
          <w:sz w:val="28"/>
          <w:szCs w:val="28"/>
        </w:rPr>
        <w:t xml:space="preserve">определены ответственные лица  </w:t>
      </w:r>
      <w:r w:rsidRPr="00F54E22">
        <w:rPr>
          <w:rFonts w:ascii="Times New Roman" w:hAnsi="Times New Roman"/>
          <w:sz w:val="28"/>
          <w:szCs w:val="28"/>
        </w:rPr>
        <w:t xml:space="preserve">по организации антитеррористической защищенности </w:t>
      </w:r>
      <w:r>
        <w:rPr>
          <w:rFonts w:ascii="Times New Roman" w:hAnsi="Times New Roman"/>
          <w:sz w:val="28"/>
          <w:szCs w:val="28"/>
        </w:rPr>
        <w:t xml:space="preserve">объектов (зданий) органов власти, </w:t>
      </w:r>
      <w:r w:rsidRPr="00F54E22">
        <w:rPr>
          <w:rFonts w:ascii="Times New Roman" w:hAnsi="Times New Roman"/>
          <w:sz w:val="28"/>
          <w:szCs w:val="28"/>
        </w:rPr>
        <w:t>лица, его замещающ</w:t>
      </w:r>
      <w:r>
        <w:rPr>
          <w:rFonts w:ascii="Times New Roman" w:hAnsi="Times New Roman"/>
          <w:sz w:val="28"/>
          <w:szCs w:val="28"/>
        </w:rPr>
        <w:t>ие</w:t>
      </w:r>
      <w:r w:rsidRPr="00F54E22">
        <w:rPr>
          <w:rFonts w:ascii="Times New Roman" w:hAnsi="Times New Roman"/>
          <w:sz w:val="28"/>
          <w:szCs w:val="28"/>
        </w:rPr>
        <w:t>, при совершении или угрозе совершения террористического акта</w:t>
      </w:r>
      <w:r>
        <w:rPr>
          <w:rFonts w:ascii="Times New Roman" w:hAnsi="Times New Roman"/>
          <w:sz w:val="28"/>
          <w:szCs w:val="28"/>
        </w:rPr>
        <w:t>. Разработана т</w:t>
      </w:r>
      <w:r w:rsidRPr="00F54E22">
        <w:rPr>
          <w:rFonts w:ascii="Times New Roman" w:hAnsi="Times New Roman"/>
          <w:sz w:val="28"/>
          <w:szCs w:val="28"/>
        </w:rPr>
        <w:t>ипов</w:t>
      </w:r>
      <w:r>
        <w:rPr>
          <w:rFonts w:ascii="Times New Roman" w:hAnsi="Times New Roman"/>
          <w:sz w:val="28"/>
          <w:szCs w:val="28"/>
        </w:rPr>
        <w:t>ая</w:t>
      </w:r>
      <w:r w:rsidRPr="00F54E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инструкция, </w:t>
      </w:r>
      <w:r w:rsidRPr="00F54E22">
        <w:rPr>
          <w:rFonts w:ascii="Times New Roman" w:hAnsi="Times New Roman"/>
          <w:sz w:val="28"/>
          <w:szCs w:val="28"/>
        </w:rPr>
        <w:t>учитывающ</w:t>
      </w:r>
      <w:r>
        <w:rPr>
          <w:rFonts w:ascii="Times New Roman" w:hAnsi="Times New Roman"/>
          <w:sz w:val="28"/>
          <w:szCs w:val="28"/>
        </w:rPr>
        <w:t>ая</w:t>
      </w:r>
      <w:r w:rsidRPr="00F54E22">
        <w:rPr>
          <w:rFonts w:ascii="Times New Roman" w:hAnsi="Times New Roman"/>
          <w:sz w:val="28"/>
          <w:szCs w:val="28"/>
        </w:rPr>
        <w:t xml:space="preserve"> особенности расположения объектов (зданий), состав сил и средств, привлекаемых для решения вопросов ан</w:t>
      </w:r>
      <w:r>
        <w:rPr>
          <w:rFonts w:ascii="Times New Roman" w:hAnsi="Times New Roman"/>
          <w:sz w:val="28"/>
          <w:szCs w:val="28"/>
        </w:rPr>
        <w:t>титеррористической защищенности</w:t>
      </w:r>
      <w:r w:rsidRPr="00F54E22">
        <w:rPr>
          <w:rFonts w:ascii="Times New Roman" w:hAnsi="Times New Roman"/>
          <w:sz w:val="28"/>
          <w:szCs w:val="28"/>
        </w:rPr>
        <w:t xml:space="preserve"> с указанием контактных телефонов дежурных служб </w:t>
      </w:r>
      <w:r>
        <w:rPr>
          <w:rFonts w:ascii="Times New Roman" w:hAnsi="Times New Roman"/>
          <w:sz w:val="28"/>
          <w:szCs w:val="28"/>
        </w:rPr>
        <w:t>Атнинского муниципального района</w:t>
      </w:r>
      <w:r w:rsidRPr="00F54E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Инструктаж, проведение тренировки, ознакомление сотрудников под роспись запланировано на 26 апреля текущего года.</w:t>
      </w:r>
    </w:p>
    <w:p w:rsidR="008B16CD" w:rsidRPr="00CD5B4C" w:rsidRDefault="008B16CD" w:rsidP="00CD5B4C">
      <w:pPr>
        <w:pStyle w:val="ad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CD5B4C">
        <w:rPr>
          <w:rFonts w:ascii="Times New Roman" w:hAnsi="Times New Roman"/>
          <w:b/>
          <w:sz w:val="28"/>
          <w:szCs w:val="28"/>
          <w:u w:val="single"/>
        </w:rPr>
        <w:t>Пр-93 от 05.04.2016г. (п.6.1.-6.3,6.5-6.8)</w:t>
      </w:r>
    </w:p>
    <w:p w:rsidR="00CD5B4C" w:rsidRPr="00841158" w:rsidRDefault="00CD5B4C" w:rsidP="00CD5B4C">
      <w:pPr>
        <w:pStyle w:val="21"/>
        <w:spacing w:line="240" w:lineRule="auto"/>
        <w:ind w:right="-142" w:firstLine="705"/>
      </w:pPr>
      <w:r w:rsidRPr="00841158">
        <w:rPr>
          <w:u w:val="single"/>
        </w:rPr>
        <w:t xml:space="preserve">по п. 6.1 </w:t>
      </w:r>
      <w:r>
        <w:rPr>
          <w:u w:val="single"/>
        </w:rPr>
        <w:t>-</w:t>
      </w:r>
      <w:r w:rsidRPr="00841158">
        <w:rPr>
          <w:u w:val="single"/>
        </w:rPr>
        <w:t xml:space="preserve"> 6.2</w:t>
      </w:r>
      <w:r w:rsidRPr="00841158">
        <w:t xml:space="preserve"> </w:t>
      </w:r>
      <w:r w:rsidRPr="00841158">
        <w:rPr>
          <w:bCs/>
        </w:rPr>
        <w:t xml:space="preserve">постановления Правительства Российской Федерации от 25 марта 2015 года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на территории Атнинского муниципального района утвержден перечень </w:t>
      </w:r>
      <w:r w:rsidRPr="00841158">
        <w:t xml:space="preserve">мест массового пребывания людей </w:t>
      </w:r>
      <w:r w:rsidRPr="00841158">
        <w:rPr>
          <w:bCs/>
        </w:rPr>
        <w:t xml:space="preserve">и проведено их категорирование. </w:t>
      </w:r>
      <w:r w:rsidR="005A131C">
        <w:rPr>
          <w:bCs/>
        </w:rPr>
        <w:t xml:space="preserve"> </w:t>
      </w:r>
      <w:r w:rsidRPr="00841158">
        <w:rPr>
          <w:bCs/>
        </w:rPr>
        <w:t xml:space="preserve">Обследовано и категорировано 48 объектов с массовым пребыванием людей. </w:t>
      </w:r>
      <w:r w:rsidRPr="00841158">
        <w:t>Недостатки, выявленные в ходе обследования объектов, отражены в актах. Установлены сроки устранения недостатков, проводится работа по их устранению.</w:t>
      </w:r>
    </w:p>
    <w:p w:rsidR="00CD5B4C" w:rsidRPr="00CD5B4C" w:rsidRDefault="00CD5B4C" w:rsidP="00CD5B4C">
      <w:pPr>
        <w:tabs>
          <w:tab w:val="left" w:pos="709"/>
          <w:tab w:val="left" w:pos="7740"/>
        </w:tabs>
        <w:ind w:right="-142"/>
        <w:rPr>
          <w:bCs/>
        </w:rPr>
      </w:pPr>
      <w:r w:rsidRPr="00841158">
        <w:tab/>
        <w:t>Перечень объектов жизнеобеспечения и потенциально опасных объектов  расположенных на территории Атнинского муниципального района и  наиболее вероятных для свершения на них террористических актов актуализирован и утвержден п</w:t>
      </w:r>
      <w:r w:rsidRPr="00CD5B4C">
        <w:rPr>
          <w:bCs/>
        </w:rPr>
        <w:t xml:space="preserve">остановлением Главы Атнинского муниципального района от </w:t>
      </w:r>
      <w:r w:rsidRPr="00CD5B4C">
        <w:rPr>
          <w:bCs/>
        </w:rPr>
        <w:lastRenderedPageBreak/>
        <w:t xml:space="preserve">18.03.2016 № 19. </w:t>
      </w:r>
      <w:r w:rsidRPr="00841158">
        <w:t>В настоящее время на территории Атнинского муниципального района расположено 3 объекта жизнеобеспечения и 1 потенциально опасный объект.</w:t>
      </w:r>
    </w:p>
    <w:p w:rsidR="00CD5B4C" w:rsidRPr="00CD5B4C" w:rsidRDefault="00CD5B4C" w:rsidP="00CD5B4C">
      <w:pPr>
        <w:tabs>
          <w:tab w:val="left" w:pos="709"/>
          <w:tab w:val="left" w:pos="7740"/>
        </w:tabs>
        <w:ind w:right="-142"/>
        <w:rPr>
          <w:bCs/>
        </w:rPr>
      </w:pPr>
      <w:r w:rsidRPr="00CD5B4C">
        <w:rPr>
          <w:bCs/>
        </w:rPr>
        <w:tab/>
        <w:t>Объектов транспортной инфраструктуры на территории Атнинского муниципального района не имеется.</w:t>
      </w:r>
    </w:p>
    <w:p w:rsidR="00CD5B4C" w:rsidRPr="00CD5B4C" w:rsidRDefault="00CD5B4C" w:rsidP="00CD5B4C">
      <w:pPr>
        <w:tabs>
          <w:tab w:val="left" w:pos="709"/>
          <w:tab w:val="left" w:pos="7740"/>
        </w:tabs>
        <w:ind w:right="-142"/>
        <w:rPr>
          <w:bCs/>
        </w:rPr>
      </w:pPr>
      <w:r w:rsidRPr="00CD5B4C">
        <w:rPr>
          <w:bCs/>
        </w:rPr>
        <w:tab/>
      </w:r>
      <w:r w:rsidRPr="00CD5B4C">
        <w:rPr>
          <w:bCs/>
          <w:u w:val="single"/>
        </w:rPr>
        <w:t>по п. 6.3-6.4, 6.7,</w:t>
      </w:r>
      <w:r w:rsidRPr="00CD5B4C">
        <w:rPr>
          <w:bCs/>
        </w:rPr>
        <w:t xml:space="preserve"> в течение года по внутреннему графику в учреждениях, организациях муниципального района  проводятся тренировки по действиям  персонала и жителей района в условиях возникновения чрезвычайной ситуации. </w:t>
      </w:r>
    </w:p>
    <w:p w:rsidR="00CD5B4C" w:rsidRPr="00CD5B4C" w:rsidRDefault="00CD5B4C" w:rsidP="00CD5B4C">
      <w:pPr>
        <w:tabs>
          <w:tab w:val="left" w:pos="709"/>
          <w:tab w:val="left" w:pos="7740"/>
        </w:tabs>
        <w:ind w:right="-142"/>
        <w:rPr>
          <w:bCs/>
        </w:rPr>
      </w:pPr>
      <w:r>
        <w:rPr>
          <w:bCs/>
        </w:rPr>
        <w:tab/>
      </w:r>
      <w:r w:rsidRPr="00CD5B4C">
        <w:rPr>
          <w:bCs/>
        </w:rPr>
        <w:t>Приняты дополнительные меры, направленные на повышение бдительности населения по выявлению подозрительных лиц, предметов и транспорта и по доведению до населения порядка действий  в случае возникновения чрезвычайных ситуаций:</w:t>
      </w:r>
    </w:p>
    <w:p w:rsidR="00CD5B4C" w:rsidRPr="00CD5B4C" w:rsidRDefault="00CD5B4C" w:rsidP="00CD5B4C">
      <w:pPr>
        <w:tabs>
          <w:tab w:val="left" w:pos="709"/>
          <w:tab w:val="left" w:pos="7740"/>
        </w:tabs>
        <w:ind w:right="-142"/>
        <w:rPr>
          <w:bCs/>
        </w:rPr>
      </w:pPr>
      <w:r w:rsidRPr="00CD5B4C">
        <w:rPr>
          <w:bCs/>
        </w:rPr>
        <w:t xml:space="preserve">          - систематически  с руководителями учреждений и организаций проводятся совещания по вопросу усилению мер антитеррористической за</w:t>
      </w:r>
      <w:bookmarkStart w:id="0" w:name="OLE_LINK3"/>
      <w:bookmarkStart w:id="1" w:name="OLE_LINK4"/>
      <w:r w:rsidRPr="00CD5B4C">
        <w:rPr>
          <w:bCs/>
        </w:rPr>
        <w:t>щищенности объектов и населения;</w:t>
      </w:r>
    </w:p>
    <w:p w:rsidR="00CD5B4C" w:rsidRDefault="00CD5B4C" w:rsidP="00CD5B4C">
      <w:pPr>
        <w:tabs>
          <w:tab w:val="left" w:pos="709"/>
          <w:tab w:val="left" w:pos="7740"/>
        </w:tabs>
        <w:ind w:left="705" w:right="-142"/>
        <w:rPr>
          <w:bCs/>
        </w:rPr>
      </w:pPr>
      <w:r w:rsidRPr="00CD5B4C">
        <w:rPr>
          <w:bCs/>
        </w:rPr>
        <w:t>- размещены Памятки о действиях н</w:t>
      </w:r>
      <w:r>
        <w:rPr>
          <w:bCs/>
        </w:rPr>
        <w:t>аселения в случае возникновения</w:t>
      </w:r>
    </w:p>
    <w:p w:rsidR="00CD5B4C" w:rsidRPr="00CD5B4C" w:rsidRDefault="00CD5B4C" w:rsidP="00CD5B4C">
      <w:pPr>
        <w:tabs>
          <w:tab w:val="left" w:pos="709"/>
          <w:tab w:val="left" w:pos="7740"/>
        </w:tabs>
        <w:ind w:right="-142"/>
        <w:rPr>
          <w:bCs/>
        </w:rPr>
      </w:pPr>
      <w:r w:rsidRPr="00CD5B4C">
        <w:rPr>
          <w:bCs/>
        </w:rPr>
        <w:t>чрезвычайных ситуаций и признаков возможности совершения террористического акта на дверях подъездов многоквартирных домов;</w:t>
      </w:r>
    </w:p>
    <w:p w:rsidR="00CD5B4C" w:rsidRPr="00CD5B4C" w:rsidRDefault="00CD5B4C" w:rsidP="00CD5B4C">
      <w:pPr>
        <w:tabs>
          <w:tab w:val="left" w:pos="709"/>
          <w:tab w:val="left" w:pos="7740"/>
        </w:tabs>
        <w:ind w:right="-142"/>
        <w:rPr>
          <w:bCs/>
        </w:rPr>
      </w:pPr>
      <w:r w:rsidRPr="00CD5B4C">
        <w:rPr>
          <w:bCs/>
        </w:rPr>
        <w:t xml:space="preserve">         - размещены Памятки о действиях населения в случае возникновения чрезвычайных ситуаций и признаков возможности совершения террористического акта в общественных местах (на информационных стендах сельских поселений, магазинах, сельских домах культуры и клубах, организаций, предприятий, в  учреждениях образования и других социально-значимых объектах</w:t>
      </w:r>
      <w:bookmarkEnd w:id="0"/>
      <w:bookmarkEnd w:id="1"/>
      <w:r w:rsidRPr="00CD5B4C">
        <w:rPr>
          <w:bCs/>
        </w:rPr>
        <w:t>).</w:t>
      </w:r>
    </w:p>
    <w:p w:rsidR="00CD5B4C" w:rsidRPr="00841158" w:rsidRDefault="00CD5B4C" w:rsidP="00CD5B4C">
      <w:pPr>
        <w:pStyle w:val="ad"/>
        <w:ind w:right="-142"/>
        <w:jc w:val="both"/>
        <w:rPr>
          <w:rFonts w:ascii="Times New Roman" w:hAnsi="Times New Roman"/>
          <w:sz w:val="28"/>
          <w:szCs w:val="28"/>
        </w:rPr>
      </w:pPr>
      <w:r w:rsidRPr="00841158">
        <w:rPr>
          <w:rFonts w:ascii="Times New Roman" w:hAnsi="Times New Roman"/>
          <w:bCs/>
          <w:sz w:val="28"/>
          <w:szCs w:val="28"/>
        </w:rPr>
        <w:tab/>
      </w:r>
      <w:r w:rsidRPr="00841158">
        <w:rPr>
          <w:rFonts w:ascii="Times New Roman" w:hAnsi="Times New Roman"/>
          <w:bCs/>
          <w:sz w:val="28"/>
          <w:szCs w:val="28"/>
          <w:u w:val="single"/>
        </w:rPr>
        <w:t xml:space="preserve">по п. 6.5. </w:t>
      </w:r>
      <w:r w:rsidRPr="00841158">
        <w:rPr>
          <w:rFonts w:ascii="Times New Roman" w:hAnsi="Times New Roman"/>
          <w:bCs/>
          <w:sz w:val="28"/>
          <w:szCs w:val="28"/>
        </w:rPr>
        <w:t>п</w:t>
      </w:r>
      <w:r w:rsidRPr="00841158">
        <w:rPr>
          <w:rFonts w:ascii="Times New Roman" w:hAnsi="Times New Roman"/>
          <w:sz w:val="28"/>
          <w:szCs w:val="28"/>
        </w:rPr>
        <w:t>родолжается работа по отрабо</w:t>
      </w:r>
      <w:r>
        <w:rPr>
          <w:rFonts w:ascii="Times New Roman" w:hAnsi="Times New Roman"/>
          <w:sz w:val="28"/>
          <w:szCs w:val="28"/>
        </w:rPr>
        <w:t>тке арендуемого жилого сектора,</w:t>
      </w:r>
      <w:r w:rsidRPr="00841158">
        <w:rPr>
          <w:rFonts w:ascii="Times New Roman" w:hAnsi="Times New Roman"/>
          <w:sz w:val="28"/>
          <w:szCs w:val="28"/>
        </w:rPr>
        <w:t xml:space="preserve"> дачных участков, производственных предприятий, торговли, строительства, сферы услуг в целях выявления членов международных террористических организаций и их пособников. Участковыми инспекторами ОМВД по Атнинскому району периодически проводятся проверки совместно главами сельских поселений, секретарем антитеррористической комиссии и помощником руководителя Исполнительного комитета района по проверке в районе пустующих, бесхозных домов, арендного жилья, дачных участков с целью выявления подозрительных лиц которые могут быть причастны к международным террористическим организациям. </w:t>
      </w:r>
    </w:p>
    <w:p w:rsidR="00CD5B4C" w:rsidRPr="00841158" w:rsidRDefault="00CD5B4C" w:rsidP="00CD5B4C">
      <w:pPr>
        <w:pStyle w:val="ad"/>
        <w:ind w:right="-142"/>
        <w:jc w:val="both"/>
        <w:rPr>
          <w:rFonts w:ascii="Times New Roman" w:hAnsi="Times New Roman"/>
          <w:sz w:val="28"/>
          <w:szCs w:val="28"/>
        </w:rPr>
      </w:pPr>
      <w:r w:rsidRPr="00841158">
        <w:rPr>
          <w:rFonts w:ascii="Times New Roman" w:hAnsi="Times New Roman"/>
          <w:sz w:val="28"/>
          <w:szCs w:val="28"/>
        </w:rPr>
        <w:tab/>
      </w:r>
      <w:r w:rsidRPr="00841158">
        <w:rPr>
          <w:rFonts w:ascii="Times New Roman" w:hAnsi="Times New Roman"/>
          <w:sz w:val="28"/>
          <w:szCs w:val="28"/>
          <w:u w:val="single"/>
        </w:rPr>
        <w:t>по п.  6.6.</w:t>
      </w:r>
      <w:r w:rsidRPr="00841158">
        <w:rPr>
          <w:rFonts w:ascii="Times New Roman" w:hAnsi="Times New Roman"/>
          <w:sz w:val="28"/>
          <w:szCs w:val="28"/>
        </w:rPr>
        <w:t xml:space="preserve">  руководителям, потенциально опасных объектов, объектов жизнеобеспечения и в местах массового пребывания людей даны дополнительные указания на усиление защищенности от угроз террористического характера.</w:t>
      </w:r>
    </w:p>
    <w:p w:rsidR="00CD5B4C" w:rsidRPr="00841158" w:rsidRDefault="00CD5B4C" w:rsidP="00CD5B4C">
      <w:pPr>
        <w:pStyle w:val="ad"/>
        <w:ind w:right="-142"/>
        <w:jc w:val="both"/>
        <w:rPr>
          <w:rFonts w:ascii="Times New Roman" w:hAnsi="Times New Roman"/>
          <w:sz w:val="28"/>
          <w:szCs w:val="28"/>
        </w:rPr>
      </w:pPr>
      <w:r w:rsidRPr="00841158">
        <w:rPr>
          <w:rFonts w:ascii="Times New Roman" w:hAnsi="Times New Roman"/>
          <w:sz w:val="28"/>
          <w:szCs w:val="28"/>
        </w:rPr>
        <w:tab/>
      </w:r>
      <w:r w:rsidRPr="00841158">
        <w:rPr>
          <w:rFonts w:ascii="Times New Roman" w:hAnsi="Times New Roman"/>
          <w:sz w:val="28"/>
          <w:szCs w:val="28"/>
          <w:u w:val="single"/>
        </w:rPr>
        <w:t>по п. 6.8.</w:t>
      </w:r>
      <w:r w:rsidRPr="00841158">
        <w:rPr>
          <w:rFonts w:ascii="Times New Roman" w:hAnsi="Times New Roman"/>
          <w:sz w:val="28"/>
          <w:szCs w:val="28"/>
        </w:rPr>
        <w:t xml:space="preserve"> доведена до населения информация о статье 207 УК РФ заведомо ложные сообщения об актах терроризма,  и об ответственности за совершение правонарушений в сфере экстремизма и терроризма.</w:t>
      </w:r>
    </w:p>
    <w:p w:rsidR="00CD5B4C" w:rsidRPr="00CD5B4C" w:rsidRDefault="00CD5B4C" w:rsidP="00CD5B4C">
      <w:pPr>
        <w:tabs>
          <w:tab w:val="left" w:pos="709"/>
          <w:tab w:val="left" w:pos="7740"/>
        </w:tabs>
        <w:ind w:right="-142"/>
        <w:rPr>
          <w:bCs/>
        </w:rPr>
      </w:pPr>
      <w:r w:rsidRPr="00CD5B4C">
        <w:rPr>
          <w:bCs/>
        </w:rPr>
        <w:tab/>
      </w:r>
      <w:r w:rsidRPr="00CD5B4C">
        <w:rPr>
          <w:bCs/>
          <w:u w:val="single"/>
        </w:rPr>
        <w:t>по п. 6.9.</w:t>
      </w:r>
      <w:r w:rsidRPr="00CD5B4C">
        <w:rPr>
          <w:bCs/>
        </w:rPr>
        <w:t xml:space="preserve"> Проведено совещание со старшими по домам  с проведением инструктажа о порядке действий в случае обнаружения подозрительных </w:t>
      </w:r>
      <w:r w:rsidRPr="00CD5B4C">
        <w:rPr>
          <w:bCs/>
        </w:rPr>
        <w:lastRenderedPageBreak/>
        <w:t xml:space="preserve">предметов, выявления подозрительных лиц, а также порядке действий при угрозе совершения террористического акта. Также составлен пофамильный список старших по домам, ответственных за хранение ключей от подвалов и чердаков многоквартирных домов. Доведено до старших по домам, ответственных за хранение ключей от подвалов и чердаков многоквартирных домов, информация о запрете права передачи ключей другим лицам, которые ознакомлены под роспись с обязанностями. </w:t>
      </w:r>
    </w:p>
    <w:p w:rsidR="00CD5B4C" w:rsidRPr="00CD5B4C" w:rsidRDefault="00CD5B4C" w:rsidP="00CD5B4C">
      <w:pPr>
        <w:tabs>
          <w:tab w:val="left" w:pos="709"/>
          <w:tab w:val="left" w:pos="7740"/>
        </w:tabs>
        <w:ind w:right="-142"/>
        <w:rPr>
          <w:bCs/>
        </w:rPr>
      </w:pPr>
      <w:r w:rsidRPr="00CD5B4C">
        <w:rPr>
          <w:bCs/>
        </w:rPr>
        <w:tab/>
        <w:t xml:space="preserve">Директору МУП «Атнинское ЖКХ» совместно с ОМВД России по Атнинскому району </w:t>
      </w:r>
      <w:r w:rsidRPr="00841158">
        <w:t>рекомендовано обновить памятки о порядке действий при угрозе совершения террористического акта с указанием «горячих» телефонов правоохранительных органов на информационных стендах многоквартирных домов.</w:t>
      </w:r>
    </w:p>
    <w:p w:rsidR="00910C76" w:rsidRPr="00CD5B4C" w:rsidRDefault="001D1A9F" w:rsidP="001D1A9F">
      <w:pPr>
        <w:pStyle w:val="ad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CD5B4C">
        <w:rPr>
          <w:rFonts w:ascii="Times New Roman" w:hAnsi="Times New Roman"/>
          <w:b/>
          <w:sz w:val="28"/>
          <w:szCs w:val="28"/>
          <w:u w:val="single"/>
        </w:rPr>
        <w:t>ПР-70 от 18.03.2016г.</w:t>
      </w:r>
      <w:r w:rsidR="00F73903" w:rsidRPr="00CD5B4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D5B4C">
        <w:rPr>
          <w:rFonts w:ascii="Times New Roman" w:hAnsi="Times New Roman"/>
          <w:b/>
          <w:sz w:val="28"/>
          <w:szCs w:val="28"/>
          <w:u w:val="single"/>
        </w:rPr>
        <w:t>(п.16)</w:t>
      </w:r>
    </w:p>
    <w:p w:rsidR="00B07F23" w:rsidRPr="00B07F23" w:rsidRDefault="00B07F23" w:rsidP="00B07F23">
      <w:pPr>
        <w:ind w:firstLine="705"/>
        <w:rPr>
          <w:rFonts w:eastAsia="Calibri"/>
        </w:rPr>
      </w:pPr>
      <w:r w:rsidRPr="00B07F23">
        <w:rPr>
          <w:rFonts w:eastAsia="Calibri"/>
        </w:rPr>
        <w:t xml:space="preserve">По п.16.2. в Атнинском муниципальном районе   психолого-педагогическую  помощь  оказывают педагоги - психологи в образовательных учреждениях.    Педагоги – психологи   проводят социально-психологический мониторинг, психолого-диагностическую работу, индивидуальную и групповую работу с учащимися, с родителями, с детьми группы риска, направленные на профилактику терроризма, экстремизма, формированию толерантного поведения и межэтнической культуры в молодежной среде. </w:t>
      </w:r>
    </w:p>
    <w:p w:rsidR="00B07F23" w:rsidRPr="00CC6808" w:rsidRDefault="00B07F23" w:rsidP="00B07F23">
      <w:pPr>
        <w:ind w:firstLine="708"/>
      </w:pPr>
      <w:r w:rsidRPr="00CC6808">
        <w:t xml:space="preserve">По п.16.3. приняты дополнительные меры, направленные на патриотическое воспитание и профилактику экстремизма в молодежной среде в сети Интернет: </w:t>
      </w:r>
    </w:p>
    <w:p w:rsidR="00B07F23" w:rsidRPr="00CC6808" w:rsidRDefault="00B07F23" w:rsidP="00B07F23">
      <w:pPr>
        <w:ind w:firstLine="705"/>
      </w:pPr>
      <w:r w:rsidRPr="00CC6808">
        <w:t>Редакцией газеты «Этнэ таны»</w:t>
      </w:r>
      <w:r>
        <w:t xml:space="preserve"> </w:t>
      </w:r>
      <w:r w:rsidRPr="00CC6808">
        <w:t>совместно с помощником Главы Атнинского муниципального района проводится постоянный мониторинг районного и регионального сегмента сети Интернет и средств массовой информации на признаки террористической и экстремистской деятельности. Информацию о проделанной работе запланировано рассмотрет</w:t>
      </w:r>
      <w:r>
        <w:t>ь</w:t>
      </w:r>
      <w:r w:rsidRPr="00CC6808">
        <w:t xml:space="preserve"> </w:t>
      </w:r>
      <w:r w:rsidR="006A4C8A">
        <w:t>в 4 квартале на</w:t>
      </w:r>
      <w:r w:rsidRPr="00CC6808">
        <w:t xml:space="preserve"> заседании Антитеррористической комиссии в Атнинском муниципальном районе. </w:t>
      </w:r>
    </w:p>
    <w:p w:rsidR="00B07F23" w:rsidRPr="00CC6808" w:rsidRDefault="00B07F23" w:rsidP="00B07F23">
      <w:pPr>
        <w:ind w:firstLine="705"/>
      </w:pPr>
      <w:r w:rsidRPr="00B07F23">
        <w:rPr>
          <w:color w:val="000000"/>
        </w:rPr>
        <w:t>Отделом по делам молодежи и спорту Исполнительного комитета  Атнинского муниципального района проводится работа по привлечению молодежи для участия в мероприятиях патриотической направленности,</w:t>
      </w:r>
      <w:r>
        <w:t xml:space="preserve">    профилактику экстремизма и терроризма в молодежной среде. Все мероприятия патриотической направленности освещаются на официальном сайте района. Также</w:t>
      </w:r>
      <w:r w:rsidRPr="00CC6808">
        <w:t xml:space="preserve"> проводится работа по информированию молодежи о спортивных, молодежных и районных мероприятиях.</w:t>
      </w:r>
    </w:p>
    <w:p w:rsidR="00B07F23" w:rsidRPr="00BD0B1C" w:rsidRDefault="001D1A9F" w:rsidP="00BD0B1C">
      <w:pPr>
        <w:pStyle w:val="ad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D0B1C">
        <w:rPr>
          <w:rFonts w:ascii="Times New Roman" w:hAnsi="Times New Roman"/>
          <w:b/>
          <w:sz w:val="28"/>
          <w:szCs w:val="28"/>
          <w:u w:val="single"/>
        </w:rPr>
        <w:t>ПР-105 от 16.04.2015г.</w:t>
      </w:r>
      <w:r w:rsidR="005A131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D0B1C">
        <w:rPr>
          <w:rFonts w:ascii="Times New Roman" w:hAnsi="Times New Roman"/>
          <w:b/>
          <w:sz w:val="28"/>
          <w:szCs w:val="28"/>
          <w:u w:val="single"/>
        </w:rPr>
        <w:t>(п.17)</w:t>
      </w:r>
    </w:p>
    <w:p w:rsidR="00BD0B1C" w:rsidRPr="00BD0B1C" w:rsidRDefault="00BD0B1C" w:rsidP="00BD0B1C">
      <w:pPr>
        <w:pStyle w:val="ad"/>
        <w:ind w:firstLine="705"/>
        <w:jc w:val="both"/>
        <w:rPr>
          <w:rFonts w:ascii="Times New Roman" w:hAnsi="Times New Roman"/>
          <w:sz w:val="28"/>
          <w:szCs w:val="28"/>
        </w:rPr>
      </w:pPr>
      <w:r w:rsidRPr="00BD0B1C">
        <w:rPr>
          <w:rFonts w:ascii="Times New Roman" w:hAnsi="Times New Roman"/>
          <w:sz w:val="28"/>
          <w:szCs w:val="28"/>
        </w:rPr>
        <w:t xml:space="preserve">30.04.2016 года состоялось </w:t>
      </w:r>
      <w:r w:rsidRPr="00BD0B1C">
        <w:rPr>
          <w:rFonts w:ascii="Times New Roman" w:hAnsi="Times New Roman"/>
          <w:bCs/>
          <w:sz w:val="28"/>
          <w:szCs w:val="28"/>
        </w:rPr>
        <w:t>заседание</w:t>
      </w:r>
      <w:r w:rsidRPr="00BD0B1C">
        <w:rPr>
          <w:rFonts w:ascii="Times New Roman" w:hAnsi="Times New Roman"/>
          <w:sz w:val="28"/>
          <w:szCs w:val="28"/>
        </w:rPr>
        <w:t xml:space="preserve"> </w:t>
      </w:r>
      <w:r w:rsidRPr="00BD0B1C">
        <w:rPr>
          <w:rStyle w:val="a8"/>
          <w:rFonts w:ascii="Times New Roman" w:hAnsi="Times New Roman"/>
          <w:color w:val="000000"/>
          <w:sz w:val="28"/>
          <w:szCs w:val="28"/>
        </w:rPr>
        <w:t xml:space="preserve"> </w:t>
      </w:r>
      <w:r w:rsidRPr="00BD0B1C">
        <w:rPr>
          <w:rFonts w:ascii="Times New Roman" w:hAnsi="Times New Roman"/>
          <w:sz w:val="28"/>
          <w:szCs w:val="28"/>
        </w:rPr>
        <w:t xml:space="preserve">Антитеррористической комиссии Атнинского муниципального района Республики Татарстан, на котором проработаны вопросы по принятию дополнительных мер по предупреждению террористических актов и усилению общественной безопасности при подготовке и проведении мероприятий в период майских праздников, а также </w:t>
      </w:r>
      <w:r w:rsidRPr="00BD0B1C">
        <w:rPr>
          <w:rFonts w:ascii="Times New Roman" w:hAnsi="Times New Roman"/>
          <w:sz w:val="28"/>
          <w:szCs w:val="28"/>
        </w:rPr>
        <w:lastRenderedPageBreak/>
        <w:t>вопросы о готовности служб муниципального района к проведению праздничных мероприятий.</w:t>
      </w:r>
    </w:p>
    <w:p w:rsidR="00BD0B1C" w:rsidRPr="00BD0B1C" w:rsidRDefault="00BD0B1C" w:rsidP="00BD0B1C">
      <w:pPr>
        <w:pStyle w:val="21"/>
        <w:spacing w:after="0" w:line="240" w:lineRule="auto"/>
        <w:ind w:firstLine="705"/>
      </w:pPr>
      <w:r w:rsidRPr="00BD0B1C">
        <w:t>Проведен анализ общественно-политической обстановки на территории района. В районе общественно - политическая ситуация стабильная, конфликтные ситуации, противоречия не возникали.</w:t>
      </w:r>
    </w:p>
    <w:p w:rsidR="00BD0B1C" w:rsidRPr="00BD0B1C" w:rsidRDefault="00BD0B1C" w:rsidP="00BD0B1C">
      <w:pPr>
        <w:ind w:firstLine="705"/>
      </w:pPr>
      <w:r w:rsidRPr="00BD0B1C">
        <w:t xml:space="preserve">Главами сельских поселений района распространены памятки среди жителей района о  порядке действий в случае возникновения чрезвычайных ситуаций, на официальном сайте района размещена памятка населению при наличии достоверной информации о реальной возможности совершения террористического акта, а также прочие публикации и методические материалы, направленные на повышение бдительности граждан. </w:t>
      </w:r>
    </w:p>
    <w:p w:rsidR="00BD0B1C" w:rsidRPr="00BD0B1C" w:rsidRDefault="00BD0B1C" w:rsidP="00BD0B1C">
      <w:pPr>
        <w:ind w:firstLine="705"/>
      </w:pPr>
      <w:r w:rsidRPr="00BD0B1C">
        <w:t>Сотрудниками отдела МВД России по Атнинскому району, а также членами ДНД обеспечено дежурство в местах массового пребывания людей и местах, выделенных для проведения праздничных мероприятий, приняты все меры по недопущению возникновения чрезвычайных ситуаций в таких местах.</w:t>
      </w:r>
    </w:p>
    <w:p w:rsidR="00BD0B1C" w:rsidRPr="00BD0B1C" w:rsidRDefault="00BD0B1C" w:rsidP="00BD0B1C">
      <w:pPr>
        <w:ind w:firstLine="705"/>
      </w:pPr>
      <w:r w:rsidRPr="00BD0B1C">
        <w:t>Совместно с отделом МВД России по Атнинскому району и руководителями учреждений, организаций и предприятий принят комплекс мер, направленных на усиление безопасности и защищенности от угроз террористического характера критически важных и потенциально опасных объектов, а также объектов с массовым пребыванием людей, включая места проведения праздничных мероприятий, проведены инструктажи персоналу объектов, выделенных для проведения праздничных мероприятий, в вопросах организации и защищенности от угроз террористического характера.</w:t>
      </w:r>
    </w:p>
    <w:p w:rsidR="00BD0B1C" w:rsidRPr="00BD0B1C" w:rsidRDefault="00BD0B1C" w:rsidP="00BD0B1C">
      <w:pPr>
        <w:shd w:val="clear" w:color="auto" w:fill="FFFFFF"/>
        <w:ind w:firstLine="705"/>
        <w:outlineLvl w:val="1"/>
      </w:pPr>
      <w:r w:rsidRPr="00BD0B1C">
        <w:rPr>
          <w:rFonts w:eastAsia="Calibri"/>
        </w:rPr>
        <w:t xml:space="preserve"> Р</w:t>
      </w:r>
      <w:r w:rsidRPr="00BD0B1C">
        <w:t xml:space="preserve">уководители  предприятий, учреждений и организаций предупреждены о персональной ответственности за качество и полноту проводимых антитеррористических мероприятий, обеспечение безопасности функционирования объектов. </w:t>
      </w:r>
    </w:p>
    <w:p w:rsidR="00BD0B1C" w:rsidRPr="00BD0B1C" w:rsidRDefault="00BD0B1C" w:rsidP="00BD0B1C">
      <w:pPr>
        <w:shd w:val="clear" w:color="auto" w:fill="FFFFFF"/>
        <w:ind w:firstLine="705"/>
        <w:outlineLvl w:val="1"/>
      </w:pPr>
      <w:r w:rsidRPr="00BD0B1C">
        <w:t>В период подготовки и проведения праздничных мероприятий в Атнинском муниципальном районе происшествий не  произошло.</w:t>
      </w:r>
    </w:p>
    <w:p w:rsidR="001D1A9F" w:rsidRPr="00BD0B1C" w:rsidRDefault="001D1A9F" w:rsidP="001D1A9F">
      <w:pPr>
        <w:pStyle w:val="ad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D0B1C">
        <w:rPr>
          <w:rFonts w:ascii="Times New Roman" w:hAnsi="Times New Roman"/>
          <w:b/>
          <w:sz w:val="28"/>
          <w:szCs w:val="28"/>
          <w:u w:val="single"/>
        </w:rPr>
        <w:t>ПР-328ДСП от 09.11.2015г.</w:t>
      </w:r>
    </w:p>
    <w:p w:rsidR="00923F9A" w:rsidRDefault="00923F9A" w:rsidP="00923F9A">
      <w:pPr>
        <w:pStyle w:val="ad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ч.6.1. статьи 15 ФЗ от 06.10.2003г.№ 131-ФЗ «Об</w:t>
      </w:r>
    </w:p>
    <w:p w:rsidR="00BD0B1C" w:rsidRDefault="00923F9A" w:rsidP="00923F9A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 Федеральными законами от 06.03.2006г № 35-ФЗ «О противодействии терроризму», от 25.07.2002г.№ 114-ФЗ «О противодействии экстремисткой деятельности», в соответствии с Комплексным планом противодействия идеологии терроризма Российской Федерации  на 2013-2018годы, утвержденным Президентом Российской Федерации от 26.04.2013г.№ ПР-1069, во исполнении пункта 15.2.1. протокола заседания Антит</w:t>
      </w:r>
      <w:r w:rsidR="00BD5AF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ррористической комиссии в Республике Татарстан и Координационного совещания по обеспечению правопорядка в Республике Татарстан от 09.11.2015года №ПР-328 ДСП, вынесено и утверждено постановление руководителя Исполнительного комитета Атнинского муниципального района от 20.04.2016г.№ 136 «О внесении изменений в муниципальную целевую программу профилактики терроризма и экстремизма </w:t>
      </w:r>
      <w:r>
        <w:rPr>
          <w:rFonts w:ascii="Times New Roman" w:hAnsi="Times New Roman"/>
          <w:sz w:val="28"/>
          <w:szCs w:val="28"/>
        </w:rPr>
        <w:lastRenderedPageBreak/>
        <w:t>в Атнинском муниципальном районе Республики Татарстан на 2015-2016годы, утвержденную постановлением Исполнительного комитета Атнинского муниципального района от 14.05.2015г.№ 208.</w:t>
      </w:r>
      <w:r w:rsidR="00BD5AF1">
        <w:rPr>
          <w:rFonts w:ascii="Times New Roman" w:hAnsi="Times New Roman"/>
          <w:sz w:val="28"/>
          <w:szCs w:val="28"/>
        </w:rPr>
        <w:t xml:space="preserve">(приложение № </w:t>
      </w:r>
      <w:r w:rsidR="00CA1A46">
        <w:rPr>
          <w:rFonts w:ascii="Times New Roman" w:hAnsi="Times New Roman"/>
          <w:sz w:val="28"/>
          <w:szCs w:val="28"/>
        </w:rPr>
        <w:t>2</w:t>
      </w:r>
      <w:r w:rsidR="00BD5AF1">
        <w:rPr>
          <w:rFonts w:ascii="Times New Roman" w:hAnsi="Times New Roman"/>
          <w:sz w:val="28"/>
          <w:szCs w:val="28"/>
        </w:rPr>
        <w:t>).</w:t>
      </w:r>
    </w:p>
    <w:p w:rsidR="008B16CD" w:rsidRPr="00BD5AF1" w:rsidRDefault="008B16CD" w:rsidP="001D1A9F">
      <w:pPr>
        <w:pStyle w:val="ad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D5AF1">
        <w:rPr>
          <w:rFonts w:ascii="Times New Roman" w:hAnsi="Times New Roman"/>
          <w:b/>
          <w:sz w:val="28"/>
          <w:szCs w:val="28"/>
          <w:u w:val="single"/>
        </w:rPr>
        <w:t>Пр-363 от 0</w:t>
      </w:r>
      <w:r w:rsidR="00BD5AF1">
        <w:rPr>
          <w:rFonts w:ascii="Times New Roman" w:hAnsi="Times New Roman"/>
          <w:b/>
          <w:sz w:val="28"/>
          <w:szCs w:val="28"/>
          <w:u w:val="single"/>
        </w:rPr>
        <w:t>9</w:t>
      </w:r>
      <w:r w:rsidRPr="00BD5AF1">
        <w:rPr>
          <w:rFonts w:ascii="Times New Roman" w:hAnsi="Times New Roman"/>
          <w:b/>
          <w:sz w:val="28"/>
          <w:szCs w:val="28"/>
          <w:u w:val="single"/>
        </w:rPr>
        <w:t>.12.2015г.(п.1-3)</w:t>
      </w:r>
    </w:p>
    <w:p w:rsidR="00F30566" w:rsidRPr="00062895" w:rsidRDefault="00F30566" w:rsidP="00F30566">
      <w:pPr>
        <w:ind w:right="-1" w:firstLine="705"/>
      </w:pPr>
      <w:r w:rsidRPr="00062895">
        <w:t>Обязанности секретаря антитеррористической комиссии в Атнинском муниципальном районе возложены на помощника Главы Атнинского муниципального района по вопросам противодействия коррупции, на которого распоряжением Главы Атнинского муниципального района от 11.01.2016г. № 2 оформлена третья форма допуска к сведениям, составляющим государственную тайну.</w:t>
      </w:r>
      <w:r>
        <w:t xml:space="preserve"> Также секретарь комиссии заслушивается на заседаниях комиссии регулярно.</w:t>
      </w:r>
    </w:p>
    <w:p w:rsidR="008B16CD" w:rsidRDefault="008B16CD" w:rsidP="008B16CD">
      <w:pPr>
        <w:pStyle w:val="ad"/>
        <w:ind w:left="705"/>
        <w:jc w:val="both"/>
        <w:rPr>
          <w:rFonts w:ascii="Times New Roman" w:hAnsi="Times New Roman"/>
          <w:sz w:val="28"/>
          <w:szCs w:val="28"/>
        </w:rPr>
      </w:pPr>
      <w:r w:rsidRPr="008B16CD">
        <w:rPr>
          <w:rFonts w:ascii="Times New Roman" w:hAnsi="Times New Roman"/>
          <w:sz w:val="28"/>
          <w:szCs w:val="28"/>
        </w:rPr>
        <w:t xml:space="preserve">Проанализировано </w:t>
      </w:r>
      <w:r>
        <w:rPr>
          <w:rFonts w:ascii="Times New Roman" w:hAnsi="Times New Roman"/>
          <w:sz w:val="28"/>
          <w:szCs w:val="28"/>
        </w:rPr>
        <w:t>выполнение собственных решений АТК в Атнинском</w:t>
      </w:r>
    </w:p>
    <w:p w:rsidR="008B16CD" w:rsidRPr="00F30566" w:rsidRDefault="008B16CD" w:rsidP="008B16C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F30566">
        <w:rPr>
          <w:rFonts w:ascii="Times New Roman" w:hAnsi="Times New Roman"/>
          <w:sz w:val="28"/>
          <w:szCs w:val="28"/>
        </w:rPr>
        <w:t xml:space="preserve">муниципальном районе за 1 полугодие 2016г. </w:t>
      </w:r>
    </w:p>
    <w:p w:rsidR="00CA1A46" w:rsidRDefault="008B16CD" w:rsidP="00CA1A46">
      <w:pPr>
        <w:pStyle w:val="ad"/>
        <w:ind w:left="705"/>
        <w:jc w:val="both"/>
        <w:rPr>
          <w:rFonts w:ascii="Times New Roman" w:hAnsi="Times New Roman"/>
          <w:sz w:val="28"/>
          <w:szCs w:val="28"/>
        </w:rPr>
      </w:pPr>
      <w:r w:rsidRPr="00F30566">
        <w:rPr>
          <w:rFonts w:ascii="Times New Roman" w:hAnsi="Times New Roman"/>
          <w:sz w:val="28"/>
          <w:szCs w:val="28"/>
        </w:rPr>
        <w:t>Все мероприятия выполнены.</w:t>
      </w:r>
      <w:r w:rsidR="00CA1A46">
        <w:rPr>
          <w:rFonts w:ascii="Times New Roman" w:hAnsi="Times New Roman"/>
          <w:sz w:val="28"/>
          <w:szCs w:val="28"/>
        </w:rPr>
        <w:t xml:space="preserve"> Вопросы, оставшиеся на к</w:t>
      </w:r>
      <w:r w:rsidRPr="00F30566">
        <w:rPr>
          <w:rFonts w:ascii="Times New Roman" w:hAnsi="Times New Roman"/>
          <w:sz w:val="28"/>
          <w:szCs w:val="28"/>
        </w:rPr>
        <w:t xml:space="preserve">онтроле </w:t>
      </w:r>
      <w:r w:rsidR="00CA1A46">
        <w:rPr>
          <w:rFonts w:ascii="Times New Roman" w:hAnsi="Times New Roman"/>
          <w:sz w:val="28"/>
          <w:szCs w:val="28"/>
        </w:rPr>
        <w:t>не</w:t>
      </w:r>
    </w:p>
    <w:p w:rsidR="008B16CD" w:rsidRDefault="00CA1A46" w:rsidP="00CA1A4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имеются. </w:t>
      </w:r>
    </w:p>
    <w:p w:rsidR="00F30566" w:rsidRDefault="008B16CD" w:rsidP="00F30566">
      <w:pPr>
        <w:pStyle w:val="ad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Всем руководителям организаций</w:t>
      </w:r>
      <w:r w:rsidR="000A10FE">
        <w:rPr>
          <w:rFonts w:ascii="Times New Roman" w:hAnsi="Times New Roman"/>
          <w:sz w:val="28"/>
          <w:szCs w:val="28"/>
        </w:rPr>
        <w:t xml:space="preserve"> (учреждений)</w:t>
      </w:r>
      <w:r w:rsidR="00F30566">
        <w:rPr>
          <w:rFonts w:ascii="Times New Roman" w:hAnsi="Times New Roman"/>
          <w:sz w:val="28"/>
          <w:szCs w:val="28"/>
        </w:rPr>
        <w:t xml:space="preserve"> </w:t>
      </w:r>
      <w:r w:rsidR="000A10FE">
        <w:rPr>
          <w:rFonts w:ascii="Times New Roman" w:hAnsi="Times New Roman"/>
          <w:sz w:val="28"/>
          <w:szCs w:val="28"/>
        </w:rPr>
        <w:t xml:space="preserve">продолжить </w:t>
      </w:r>
      <w:r w:rsidR="00F30566">
        <w:rPr>
          <w:rFonts w:ascii="Times New Roman" w:hAnsi="Times New Roman"/>
          <w:sz w:val="28"/>
          <w:szCs w:val="28"/>
        </w:rPr>
        <w:t>комплекс</w:t>
      </w:r>
    </w:p>
    <w:p w:rsidR="008B16CD" w:rsidRDefault="000A10FE" w:rsidP="00F30566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мер, чтобы и впредь было все спокойно без всяких чрезвычайных ситуаций. А главам сельских поселений, владеть всей ситуацией на отведенных им территориях, особенно по миграционным вопросам. Руководителю МУП «Атнинское ЖКХ» совместно с ОМВД России по Атнинскому району постоянно следить за чердаками и подвалами, не снижать информационно - пропагандистскую работу. Вопрос профилактики терроризма и экстремизма серьёзный и должен находится на контроле.</w:t>
      </w:r>
    </w:p>
    <w:p w:rsidR="00747368" w:rsidRPr="00F73903" w:rsidRDefault="000A10FE" w:rsidP="000A10FE">
      <w:pPr>
        <w:ind w:firstLine="708"/>
        <w:rPr>
          <w:b/>
          <w:bCs/>
        </w:rPr>
      </w:pPr>
      <w:r>
        <w:t xml:space="preserve">Обсудив </w:t>
      </w:r>
      <w:r w:rsidR="009E15CE">
        <w:t>вопросы повестки дня</w:t>
      </w:r>
      <w:r w:rsidR="00747368" w:rsidRPr="00F73903">
        <w:t>,</w:t>
      </w:r>
      <w:r w:rsidR="009E15CE">
        <w:t xml:space="preserve"> Антитеррористическая комисси</w:t>
      </w:r>
      <w:r w:rsidR="00747368" w:rsidRPr="00F73903">
        <w:t xml:space="preserve">я </w:t>
      </w:r>
      <w:r w:rsidR="009E15CE">
        <w:t xml:space="preserve">района  </w:t>
      </w:r>
      <w:r w:rsidR="00747368" w:rsidRPr="00F73903">
        <w:rPr>
          <w:b/>
          <w:bCs/>
        </w:rPr>
        <w:t>решила:</w:t>
      </w:r>
    </w:p>
    <w:p w:rsidR="009E15CE" w:rsidRDefault="009E15CE" w:rsidP="00CA1A46">
      <w:pPr>
        <w:pStyle w:val="12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вопросу: о</w:t>
      </w:r>
      <w:r w:rsidR="00D621E0" w:rsidRPr="00F73903">
        <w:rPr>
          <w:rFonts w:ascii="Times New Roman" w:hAnsi="Times New Roman"/>
          <w:sz w:val="28"/>
          <w:szCs w:val="28"/>
        </w:rPr>
        <w:t>рганизовать проверки чердачных</w:t>
      </w:r>
      <w:r>
        <w:rPr>
          <w:rFonts w:ascii="Times New Roman" w:hAnsi="Times New Roman"/>
          <w:sz w:val="28"/>
          <w:szCs w:val="28"/>
        </w:rPr>
        <w:t xml:space="preserve"> и</w:t>
      </w:r>
    </w:p>
    <w:p w:rsidR="00D621E0" w:rsidRPr="00F73903" w:rsidRDefault="0049707A" w:rsidP="008B16CD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sz w:val="28"/>
          <w:szCs w:val="28"/>
        </w:rPr>
        <w:t>подвальных</w:t>
      </w:r>
      <w:r w:rsidR="008B16CD">
        <w:rPr>
          <w:rFonts w:ascii="Times New Roman" w:hAnsi="Times New Roman"/>
          <w:sz w:val="28"/>
          <w:szCs w:val="28"/>
        </w:rPr>
        <w:t xml:space="preserve"> п</w:t>
      </w:r>
      <w:r w:rsidR="008B16CD" w:rsidRPr="008B16CD">
        <w:rPr>
          <w:rFonts w:ascii="Times New Roman" w:hAnsi="Times New Roman"/>
          <w:sz w:val="28"/>
          <w:szCs w:val="28"/>
        </w:rPr>
        <w:t xml:space="preserve">омещений </w:t>
      </w:r>
      <w:r w:rsidR="002D2ABC" w:rsidRPr="008B16CD">
        <w:rPr>
          <w:rFonts w:ascii="Times New Roman" w:hAnsi="Times New Roman"/>
          <w:sz w:val="28"/>
          <w:szCs w:val="28"/>
        </w:rPr>
        <w:t>жилых</w:t>
      </w:r>
      <w:r w:rsidR="009E15CE">
        <w:rPr>
          <w:rFonts w:ascii="Times New Roman" w:hAnsi="Times New Roman"/>
          <w:sz w:val="28"/>
          <w:szCs w:val="28"/>
        </w:rPr>
        <w:t xml:space="preserve"> </w:t>
      </w:r>
      <w:r w:rsidR="00D621E0" w:rsidRPr="008B16CD">
        <w:rPr>
          <w:rFonts w:ascii="Times New Roman" w:hAnsi="Times New Roman"/>
          <w:sz w:val="28"/>
          <w:szCs w:val="28"/>
        </w:rPr>
        <w:t>многоквартирных домов жилищно-коммунального хозяйства на предмет проникновения посторонних лиц и обнар</w:t>
      </w:r>
      <w:r w:rsidR="002D2ABC" w:rsidRPr="008B16CD">
        <w:rPr>
          <w:rFonts w:ascii="Times New Roman" w:hAnsi="Times New Roman"/>
          <w:sz w:val="28"/>
          <w:szCs w:val="28"/>
        </w:rPr>
        <w:t xml:space="preserve">ужения </w:t>
      </w:r>
      <w:r w:rsidRPr="008B16CD">
        <w:rPr>
          <w:rFonts w:ascii="Times New Roman" w:hAnsi="Times New Roman"/>
          <w:sz w:val="28"/>
          <w:szCs w:val="28"/>
        </w:rPr>
        <w:t>подозрительных предметов.</w:t>
      </w:r>
      <w:r w:rsidRPr="008B16CD">
        <w:rPr>
          <w:rFonts w:ascii="Times New Roman" w:hAnsi="Times New Roman"/>
          <w:sz w:val="28"/>
          <w:szCs w:val="28"/>
        </w:rPr>
        <w:tab/>
      </w:r>
      <w:r w:rsidRPr="008B16CD">
        <w:rPr>
          <w:rFonts w:ascii="Times New Roman" w:hAnsi="Times New Roman"/>
          <w:sz w:val="28"/>
          <w:szCs w:val="28"/>
        </w:rPr>
        <w:tab/>
      </w:r>
      <w:r w:rsidRPr="008B16CD">
        <w:rPr>
          <w:rFonts w:ascii="Times New Roman" w:hAnsi="Times New Roman"/>
          <w:sz w:val="28"/>
          <w:szCs w:val="28"/>
        </w:rPr>
        <w:tab/>
      </w:r>
      <w:r w:rsidRPr="008B16CD">
        <w:rPr>
          <w:rFonts w:ascii="Times New Roman" w:hAnsi="Times New Roman"/>
          <w:sz w:val="28"/>
          <w:szCs w:val="28"/>
        </w:rPr>
        <w:tab/>
      </w:r>
      <w:r w:rsidRPr="008B16CD">
        <w:rPr>
          <w:rFonts w:ascii="Times New Roman" w:hAnsi="Times New Roman"/>
          <w:sz w:val="28"/>
          <w:szCs w:val="28"/>
        </w:rPr>
        <w:tab/>
      </w:r>
      <w:r w:rsidRPr="008B16CD">
        <w:rPr>
          <w:rFonts w:ascii="Times New Roman" w:hAnsi="Times New Roman"/>
          <w:sz w:val="28"/>
          <w:szCs w:val="28"/>
        </w:rPr>
        <w:tab/>
      </w:r>
      <w:r w:rsidR="008B16CD">
        <w:rPr>
          <w:rFonts w:ascii="Times New Roman" w:hAnsi="Times New Roman"/>
          <w:sz w:val="28"/>
          <w:szCs w:val="28"/>
        </w:rPr>
        <w:tab/>
      </w:r>
      <w:r w:rsidR="009E15CE">
        <w:rPr>
          <w:rFonts w:ascii="Times New Roman" w:hAnsi="Times New Roman"/>
          <w:sz w:val="28"/>
          <w:szCs w:val="28"/>
        </w:rPr>
        <w:tab/>
      </w:r>
      <w:r w:rsidR="009E15CE">
        <w:rPr>
          <w:rFonts w:ascii="Times New Roman" w:hAnsi="Times New Roman"/>
          <w:sz w:val="28"/>
          <w:szCs w:val="28"/>
        </w:rPr>
        <w:tab/>
      </w:r>
      <w:r w:rsidR="009E15CE">
        <w:rPr>
          <w:rFonts w:ascii="Times New Roman" w:hAnsi="Times New Roman"/>
          <w:sz w:val="28"/>
          <w:szCs w:val="28"/>
        </w:rPr>
        <w:tab/>
      </w:r>
      <w:r w:rsidR="009E15CE">
        <w:rPr>
          <w:rFonts w:ascii="Times New Roman" w:hAnsi="Times New Roman"/>
          <w:sz w:val="28"/>
          <w:szCs w:val="28"/>
        </w:rPr>
        <w:tab/>
      </w:r>
      <w:r w:rsidR="009E15CE">
        <w:rPr>
          <w:rFonts w:ascii="Times New Roman" w:hAnsi="Times New Roman"/>
          <w:sz w:val="28"/>
          <w:szCs w:val="28"/>
        </w:rPr>
        <w:tab/>
      </w:r>
      <w:r w:rsidR="009E15CE">
        <w:rPr>
          <w:rFonts w:ascii="Times New Roman" w:hAnsi="Times New Roman"/>
          <w:sz w:val="28"/>
          <w:szCs w:val="28"/>
        </w:rPr>
        <w:tab/>
      </w:r>
      <w:r w:rsidR="002D2ABC" w:rsidRPr="00F73903">
        <w:rPr>
          <w:rFonts w:ascii="Times New Roman" w:hAnsi="Times New Roman"/>
          <w:sz w:val="28"/>
          <w:szCs w:val="28"/>
        </w:rPr>
        <w:t>Исп.: Сафаров Р.Р., Мингазов Л.А.</w:t>
      </w:r>
    </w:p>
    <w:p w:rsidR="002D2ABC" w:rsidRPr="00F73903" w:rsidRDefault="002D2ABC" w:rsidP="002D2ABC">
      <w:pPr>
        <w:pStyle w:val="12"/>
        <w:jc w:val="both"/>
        <w:rPr>
          <w:rFonts w:ascii="Times New Roman" w:hAnsi="Times New Roman"/>
          <w:sz w:val="28"/>
          <w:szCs w:val="28"/>
        </w:rPr>
      </w:pPr>
      <w:r w:rsidRPr="00F73903">
        <w:rPr>
          <w:rFonts w:ascii="Times New Roman" w:hAnsi="Times New Roman"/>
          <w:bCs/>
          <w:sz w:val="28"/>
          <w:szCs w:val="28"/>
        </w:rPr>
        <w:tab/>
      </w:r>
      <w:r w:rsidRPr="00F73903">
        <w:rPr>
          <w:rFonts w:ascii="Times New Roman" w:hAnsi="Times New Roman"/>
          <w:bCs/>
          <w:sz w:val="28"/>
          <w:szCs w:val="28"/>
        </w:rPr>
        <w:tab/>
      </w:r>
      <w:r w:rsidRPr="00F73903">
        <w:rPr>
          <w:rFonts w:ascii="Times New Roman" w:hAnsi="Times New Roman"/>
          <w:bCs/>
          <w:sz w:val="28"/>
          <w:szCs w:val="28"/>
        </w:rPr>
        <w:tab/>
      </w:r>
      <w:r w:rsidRPr="00F73903">
        <w:rPr>
          <w:rFonts w:ascii="Times New Roman" w:hAnsi="Times New Roman"/>
          <w:bCs/>
          <w:sz w:val="28"/>
          <w:szCs w:val="28"/>
        </w:rPr>
        <w:tab/>
      </w:r>
      <w:r w:rsidRPr="00F73903">
        <w:rPr>
          <w:rFonts w:ascii="Times New Roman" w:hAnsi="Times New Roman"/>
          <w:bCs/>
          <w:sz w:val="28"/>
          <w:szCs w:val="28"/>
        </w:rPr>
        <w:tab/>
      </w:r>
      <w:r w:rsidRPr="00F73903">
        <w:rPr>
          <w:rFonts w:ascii="Times New Roman" w:hAnsi="Times New Roman"/>
          <w:bCs/>
          <w:sz w:val="28"/>
          <w:szCs w:val="28"/>
        </w:rPr>
        <w:tab/>
      </w:r>
      <w:r w:rsidRPr="00F73903">
        <w:rPr>
          <w:rFonts w:ascii="Times New Roman" w:hAnsi="Times New Roman"/>
          <w:bCs/>
          <w:sz w:val="28"/>
          <w:szCs w:val="28"/>
        </w:rPr>
        <w:tab/>
        <w:t>Срок:</w:t>
      </w:r>
      <w:r w:rsidRPr="00F73903">
        <w:rPr>
          <w:rFonts w:ascii="Times New Roman" w:hAnsi="Times New Roman"/>
          <w:sz w:val="28"/>
          <w:szCs w:val="28"/>
        </w:rPr>
        <w:t xml:space="preserve"> постоянно</w:t>
      </w:r>
    </w:p>
    <w:p w:rsidR="009E15CE" w:rsidRDefault="009E15CE" w:rsidP="00CA1A46">
      <w:pPr>
        <w:pStyle w:val="af0"/>
        <w:numPr>
          <w:ilvl w:val="0"/>
          <w:numId w:val="26"/>
        </w:numPr>
      </w:pPr>
      <w:r>
        <w:t>По второму вопросу: р</w:t>
      </w:r>
      <w:r w:rsidR="002D2ABC" w:rsidRPr="00F73903">
        <w:t>еко</w:t>
      </w:r>
      <w:r>
        <w:t>мендовать МБОУ ДОД пионерлагерь</w:t>
      </w:r>
    </w:p>
    <w:p w:rsidR="00910C76" w:rsidRPr="00F73903" w:rsidRDefault="002D2ABC" w:rsidP="00910C76">
      <w:pPr>
        <w:pStyle w:val="af0"/>
        <w:ind w:left="0"/>
      </w:pPr>
      <w:r w:rsidRPr="00F73903">
        <w:t xml:space="preserve">«Чулпан» </w:t>
      </w:r>
      <w:r w:rsidR="008B16CD">
        <w:t>осуществлять</w:t>
      </w:r>
      <w:r w:rsidR="009E15CE">
        <w:t xml:space="preserve"> </w:t>
      </w:r>
      <w:r w:rsidR="008B16CD">
        <w:t>о</w:t>
      </w:r>
      <w:r w:rsidR="00446BC5" w:rsidRPr="00F73903">
        <w:t>храну</w:t>
      </w:r>
      <w:r w:rsidR="008B16CD">
        <w:t xml:space="preserve"> </w:t>
      </w:r>
      <w:r w:rsidR="00446BC5" w:rsidRPr="00F73903">
        <w:t xml:space="preserve">территории с </w:t>
      </w:r>
      <w:r w:rsidRPr="00F73903">
        <w:t>ЧОП «Гарда»</w:t>
      </w:r>
      <w:r w:rsidR="00DB4F9D" w:rsidRPr="00F73903">
        <w:t xml:space="preserve"> </w:t>
      </w:r>
      <w:r w:rsidR="008B16CD">
        <w:t xml:space="preserve">(заключить </w:t>
      </w:r>
      <w:r w:rsidR="00DB4F9D" w:rsidRPr="00F73903">
        <w:t>договор)</w:t>
      </w:r>
      <w:r w:rsidRPr="00F73903">
        <w:t>. На территории иметь первичные средства защиты.</w:t>
      </w:r>
    </w:p>
    <w:p w:rsidR="002D2ABC" w:rsidRDefault="002D2ABC" w:rsidP="00910C76">
      <w:pPr>
        <w:pStyle w:val="af0"/>
        <w:ind w:left="0"/>
      </w:pPr>
      <w:r w:rsidRPr="00F73903">
        <w:tab/>
      </w:r>
      <w:r w:rsidRPr="00F73903">
        <w:tab/>
      </w:r>
      <w:r w:rsidRPr="00F73903">
        <w:tab/>
      </w:r>
      <w:r w:rsidRPr="00F73903">
        <w:tab/>
      </w:r>
      <w:r w:rsidRPr="00F73903">
        <w:tab/>
      </w:r>
      <w:r w:rsidRPr="00F73903">
        <w:tab/>
      </w:r>
      <w:r w:rsidR="008B16CD">
        <w:tab/>
      </w:r>
      <w:r w:rsidRPr="00F73903">
        <w:t>Исп.:Ахмадуллин С.Н., Шайхиев Р.Р.</w:t>
      </w:r>
    </w:p>
    <w:p w:rsidR="00CA1A46" w:rsidRDefault="00D52D89" w:rsidP="00CA1A46">
      <w:pPr>
        <w:pStyle w:val="af0"/>
        <w:numPr>
          <w:ilvl w:val="0"/>
          <w:numId w:val="26"/>
        </w:numPr>
      </w:pPr>
      <w:r>
        <w:t>По третьему вопросу: доклады выступающих принять к сведению</w:t>
      </w:r>
    </w:p>
    <w:p w:rsidR="008B16CD" w:rsidRDefault="00F30566" w:rsidP="00CA1A46">
      <w:pPr>
        <w:pStyle w:val="af0"/>
        <w:ind w:left="0"/>
      </w:pPr>
      <w:r>
        <w:t>(приложение №</w:t>
      </w:r>
      <w:r w:rsidR="00CA1A46">
        <w:t xml:space="preserve"> 3,4</w:t>
      </w:r>
      <w:r>
        <w:t>)</w:t>
      </w:r>
      <w:r w:rsidR="00D52D89">
        <w:t>.</w:t>
      </w:r>
    </w:p>
    <w:p w:rsidR="00D52D89" w:rsidRDefault="00D52D89" w:rsidP="00CA1A46">
      <w:pPr>
        <w:pStyle w:val="af0"/>
        <w:numPr>
          <w:ilvl w:val="0"/>
          <w:numId w:val="26"/>
        </w:numPr>
      </w:pPr>
      <w:r>
        <w:t xml:space="preserve">По </w:t>
      </w:r>
      <w:r w:rsidR="00D36623">
        <w:t>четвертому вопросу рекомендовать главам сельских поселений:</w:t>
      </w:r>
    </w:p>
    <w:p w:rsidR="00D52D89" w:rsidRDefault="00D52D89" w:rsidP="00D52D89">
      <w:pPr>
        <w:pStyle w:val="af0"/>
        <w:ind w:left="0"/>
      </w:pPr>
      <w:r>
        <w:t>- организовать выполнение в полном объеме мероприятий программ по профилактике терроризма и экстремизма;</w:t>
      </w:r>
    </w:p>
    <w:p w:rsidR="00D52D89" w:rsidRDefault="00D52D89" w:rsidP="00D52D89">
      <w:pPr>
        <w:pStyle w:val="af0"/>
        <w:ind w:left="0"/>
      </w:pPr>
      <w:r>
        <w:t xml:space="preserve">- организовать работу с населением по повышению бдительности, проводить своевременную проверку информации, поступающей от граждан, о возможной </w:t>
      </w:r>
      <w:r>
        <w:lastRenderedPageBreak/>
        <w:t>подготовке к экстремисткой деятельности и совершению террористических актов на территории сельских поселений;</w:t>
      </w:r>
    </w:p>
    <w:p w:rsidR="00D36623" w:rsidRPr="00F73903" w:rsidRDefault="00D52D89" w:rsidP="00D52D89">
      <w:pPr>
        <w:pStyle w:val="af0"/>
        <w:ind w:left="0"/>
      </w:pPr>
      <w:r>
        <w:t>- организовать проверки бесхозных домов, подвалов и чердаков в нас.пунктах на предмет незаконного проживания посторонних и подозрительных лиц на территории района, проводить работу по выявлению лиц, пропагандирующих нетрадиционные религиозные течения, распространяющих литературу экстремист</w:t>
      </w:r>
      <w:r w:rsidR="00D36623">
        <w:t>ского толка и своевременно сообщать правоохранительным органам.</w:t>
      </w:r>
    </w:p>
    <w:p w:rsidR="00D36623" w:rsidRDefault="008B16CD" w:rsidP="00910C76">
      <w:pPr>
        <w:pStyle w:val="af0"/>
        <w:ind w:left="0"/>
        <w:rPr>
          <w:spacing w:val="-4"/>
        </w:rPr>
      </w:pPr>
      <w:r>
        <w:tab/>
      </w:r>
      <w:r w:rsidR="00D36623">
        <w:t>5</w:t>
      </w:r>
      <w:r w:rsidR="000A6CCD" w:rsidRPr="00F73903">
        <w:rPr>
          <w:spacing w:val="-4"/>
        </w:rPr>
        <w:t>.</w:t>
      </w:r>
      <w:r w:rsidR="00D36623">
        <w:rPr>
          <w:spacing w:val="-4"/>
        </w:rPr>
        <w:t xml:space="preserve"> По пятому вопросу: </w:t>
      </w:r>
    </w:p>
    <w:p w:rsidR="00D36623" w:rsidRDefault="00D36623" w:rsidP="00910C76">
      <w:pPr>
        <w:pStyle w:val="af0"/>
        <w:ind w:left="0"/>
        <w:rPr>
          <w:spacing w:val="-4"/>
        </w:rPr>
      </w:pPr>
      <w:r>
        <w:rPr>
          <w:spacing w:val="-4"/>
        </w:rPr>
        <w:t>- обеспечить неукоснительное выполнение решений Антитеррористической комиссии в Республике Татарстан и собственных решений АТК в Атнинском муниципальном районе;</w:t>
      </w:r>
    </w:p>
    <w:p w:rsidR="00D36623" w:rsidRDefault="00D36623" w:rsidP="00910C76">
      <w:pPr>
        <w:pStyle w:val="af0"/>
        <w:ind w:left="0"/>
        <w:rPr>
          <w:spacing w:val="-4"/>
        </w:rPr>
      </w:pPr>
      <w:r>
        <w:rPr>
          <w:spacing w:val="-4"/>
        </w:rPr>
        <w:t>- об исполнении решений Антитеррористической комиссии в Атнинском муниципальном районе уведомлять АТК района письменно для снятия с дальнейшего контроля.</w:t>
      </w:r>
    </w:p>
    <w:p w:rsidR="003954B7" w:rsidRPr="00F73903" w:rsidRDefault="00CA1A46" w:rsidP="00D36623">
      <w:pPr>
        <w:pStyle w:val="af0"/>
        <w:ind w:left="0" w:firstLine="708"/>
        <w:rPr>
          <w:spacing w:val="-4"/>
        </w:rPr>
      </w:pPr>
      <w:r>
        <w:rPr>
          <w:spacing w:val="-4"/>
        </w:rPr>
        <w:t>6</w:t>
      </w:r>
      <w:r w:rsidR="00D36623">
        <w:rPr>
          <w:spacing w:val="-4"/>
        </w:rPr>
        <w:t>.</w:t>
      </w:r>
      <w:r w:rsidR="000A6CCD" w:rsidRPr="00F73903">
        <w:rPr>
          <w:spacing w:val="-4"/>
        </w:rPr>
        <w:t xml:space="preserve"> Контроль за исполнением решения Антитеррористической комиссии возложить на заместителя председателя комиссии</w:t>
      </w:r>
      <w:r w:rsidR="003954B7" w:rsidRPr="00F73903">
        <w:rPr>
          <w:spacing w:val="-4"/>
        </w:rPr>
        <w:t>.</w:t>
      </w:r>
    </w:p>
    <w:p w:rsidR="003421A0" w:rsidRPr="00F73903" w:rsidRDefault="00CA1A46" w:rsidP="0091108A">
      <w:pPr>
        <w:pStyle w:val="ad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0A6CCD" w:rsidRPr="00F73903">
        <w:rPr>
          <w:rFonts w:ascii="Times New Roman" w:hAnsi="Times New Roman"/>
          <w:bCs/>
          <w:sz w:val="28"/>
          <w:szCs w:val="28"/>
        </w:rPr>
        <w:t xml:space="preserve">. </w:t>
      </w:r>
      <w:r w:rsidR="003421A0" w:rsidRPr="00F73903">
        <w:rPr>
          <w:rFonts w:ascii="Times New Roman" w:hAnsi="Times New Roman"/>
          <w:bCs/>
          <w:sz w:val="28"/>
          <w:szCs w:val="28"/>
        </w:rPr>
        <w:t>Разместить настоящий протокол заседания антитеррористической комиссии Атнинского муниципального района на официальном сайте Атнинского муниципального района в разделе «Комиссии», в подразделе «Антитеррористиче</w:t>
      </w:r>
      <w:r w:rsidR="005979A2" w:rsidRPr="00F73903">
        <w:rPr>
          <w:rFonts w:ascii="Times New Roman" w:hAnsi="Times New Roman"/>
          <w:bCs/>
          <w:sz w:val="28"/>
          <w:szCs w:val="28"/>
        </w:rPr>
        <w:t>с</w:t>
      </w:r>
      <w:r w:rsidR="003421A0" w:rsidRPr="00F73903">
        <w:rPr>
          <w:rFonts w:ascii="Times New Roman" w:hAnsi="Times New Roman"/>
          <w:bCs/>
          <w:sz w:val="28"/>
          <w:szCs w:val="28"/>
        </w:rPr>
        <w:t>кая комиссия» и обеспечить  исполнение.</w:t>
      </w:r>
      <w:r w:rsidR="003421A0" w:rsidRPr="00F73903">
        <w:rPr>
          <w:rFonts w:ascii="Times New Roman" w:hAnsi="Times New Roman"/>
          <w:bCs/>
          <w:sz w:val="28"/>
          <w:szCs w:val="28"/>
        </w:rPr>
        <w:tab/>
      </w:r>
      <w:r w:rsidR="003421A0" w:rsidRPr="00F73903">
        <w:rPr>
          <w:rFonts w:ascii="Times New Roman" w:hAnsi="Times New Roman"/>
          <w:bCs/>
          <w:sz w:val="28"/>
          <w:szCs w:val="28"/>
        </w:rPr>
        <w:tab/>
      </w:r>
    </w:p>
    <w:p w:rsidR="0091108A" w:rsidRPr="00F73903" w:rsidRDefault="0091108A" w:rsidP="009A338B">
      <w:pPr>
        <w:pStyle w:val="ad"/>
        <w:tabs>
          <w:tab w:val="left" w:pos="482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</w:p>
    <w:p w:rsidR="003421A0" w:rsidRPr="00F73903" w:rsidRDefault="003421A0" w:rsidP="009A338B">
      <w:pPr>
        <w:pStyle w:val="ad"/>
        <w:tabs>
          <w:tab w:val="left" w:pos="482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73903">
        <w:rPr>
          <w:rFonts w:ascii="Times New Roman" w:hAnsi="Times New Roman"/>
          <w:bCs/>
          <w:sz w:val="28"/>
          <w:szCs w:val="28"/>
        </w:rPr>
        <w:tab/>
      </w:r>
      <w:r w:rsidRPr="00F73903">
        <w:rPr>
          <w:rFonts w:ascii="Times New Roman" w:hAnsi="Times New Roman"/>
          <w:bCs/>
          <w:sz w:val="28"/>
          <w:szCs w:val="28"/>
        </w:rPr>
        <w:tab/>
      </w:r>
      <w:r w:rsidRPr="00F73903">
        <w:rPr>
          <w:rFonts w:ascii="Times New Roman" w:hAnsi="Times New Roman"/>
          <w:bCs/>
          <w:sz w:val="28"/>
          <w:szCs w:val="28"/>
        </w:rPr>
        <w:tab/>
      </w:r>
      <w:r w:rsidRPr="00F73903">
        <w:rPr>
          <w:rFonts w:ascii="Times New Roman" w:hAnsi="Times New Roman"/>
          <w:bCs/>
          <w:sz w:val="28"/>
          <w:szCs w:val="28"/>
        </w:rPr>
        <w:tab/>
      </w:r>
    </w:p>
    <w:p w:rsidR="003421A0" w:rsidRPr="00F73903" w:rsidRDefault="003421A0" w:rsidP="009A338B">
      <w:pPr>
        <w:tabs>
          <w:tab w:val="left" w:pos="4820"/>
        </w:tabs>
        <w:ind w:firstLine="709"/>
        <w:rPr>
          <w:lang w:eastAsia="ru-RU"/>
        </w:rPr>
      </w:pPr>
      <w:r w:rsidRPr="00F73903">
        <w:rPr>
          <w:spacing w:val="-1"/>
          <w:lang w:eastAsia="ru-RU"/>
        </w:rPr>
        <w:t>Секретарь комиссии:</w:t>
      </w:r>
      <w:r w:rsidRPr="00F73903">
        <w:rPr>
          <w:spacing w:val="-1"/>
          <w:lang w:eastAsia="ru-RU"/>
        </w:rPr>
        <w:tab/>
      </w:r>
      <w:r w:rsidRPr="00F73903">
        <w:rPr>
          <w:spacing w:val="-1"/>
          <w:lang w:eastAsia="ru-RU"/>
        </w:rPr>
        <w:tab/>
      </w:r>
      <w:r w:rsidRPr="00F73903">
        <w:rPr>
          <w:spacing w:val="-1"/>
          <w:lang w:eastAsia="ru-RU"/>
        </w:rPr>
        <w:tab/>
      </w:r>
      <w:r w:rsidRPr="00F73903">
        <w:rPr>
          <w:spacing w:val="-1"/>
          <w:lang w:eastAsia="ru-RU"/>
        </w:rPr>
        <w:tab/>
        <w:t>Фатхуллина Л.М.</w:t>
      </w:r>
    </w:p>
    <w:sectPr w:rsidR="003421A0" w:rsidRPr="00F73903" w:rsidSect="00B71E98">
      <w:headerReference w:type="default" r:id="rId8"/>
      <w:pgSz w:w="11906" w:h="16838"/>
      <w:pgMar w:top="1134" w:right="849" w:bottom="1134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A4" w:rsidRDefault="00C954A4" w:rsidP="009775FA">
      <w:r>
        <w:separator/>
      </w:r>
    </w:p>
  </w:endnote>
  <w:endnote w:type="continuationSeparator" w:id="1">
    <w:p w:rsidR="00C954A4" w:rsidRDefault="00C954A4" w:rsidP="00977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A4" w:rsidRDefault="00C954A4" w:rsidP="009775FA">
      <w:r>
        <w:separator/>
      </w:r>
    </w:p>
  </w:footnote>
  <w:footnote w:type="continuationSeparator" w:id="1">
    <w:p w:rsidR="00C954A4" w:rsidRDefault="00C954A4" w:rsidP="00977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7F" w:rsidRPr="00F06210" w:rsidRDefault="0019123C">
    <w:pPr>
      <w:pStyle w:val="a4"/>
      <w:jc w:val="center"/>
      <w:rPr>
        <w:sz w:val="24"/>
        <w:szCs w:val="24"/>
      </w:rPr>
    </w:pPr>
    <w:r w:rsidRPr="00F06210">
      <w:rPr>
        <w:sz w:val="24"/>
        <w:szCs w:val="24"/>
      </w:rPr>
      <w:fldChar w:fldCharType="begin"/>
    </w:r>
    <w:r w:rsidR="0094357F" w:rsidRPr="00F06210">
      <w:rPr>
        <w:sz w:val="24"/>
        <w:szCs w:val="24"/>
      </w:rPr>
      <w:instrText>PAGE   \* MERGEFORMAT</w:instrText>
    </w:r>
    <w:r w:rsidRPr="00F06210">
      <w:rPr>
        <w:sz w:val="24"/>
        <w:szCs w:val="24"/>
      </w:rPr>
      <w:fldChar w:fldCharType="separate"/>
    </w:r>
    <w:r w:rsidR="006A4C8A">
      <w:rPr>
        <w:noProof/>
        <w:sz w:val="24"/>
        <w:szCs w:val="24"/>
      </w:rPr>
      <w:t>8</w:t>
    </w:r>
    <w:r w:rsidRPr="00F06210">
      <w:rPr>
        <w:sz w:val="24"/>
        <w:szCs w:val="24"/>
      </w:rPr>
      <w:fldChar w:fldCharType="end"/>
    </w:r>
  </w:p>
  <w:p w:rsidR="0094357F" w:rsidRDefault="0094357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515"/>
    <w:multiLevelType w:val="hybridMultilevel"/>
    <w:tmpl w:val="47526110"/>
    <w:lvl w:ilvl="0" w:tplc="7DFCA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B4627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8171C21"/>
    <w:multiLevelType w:val="multilevel"/>
    <w:tmpl w:val="443C3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0BC1239D"/>
    <w:multiLevelType w:val="multilevel"/>
    <w:tmpl w:val="D6A6222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0C170E83"/>
    <w:multiLevelType w:val="hybridMultilevel"/>
    <w:tmpl w:val="604011CC"/>
    <w:lvl w:ilvl="0" w:tplc="BBF89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67701D"/>
    <w:multiLevelType w:val="hybridMultilevel"/>
    <w:tmpl w:val="30741E0A"/>
    <w:lvl w:ilvl="0" w:tplc="29BC65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D053808"/>
    <w:multiLevelType w:val="hybridMultilevel"/>
    <w:tmpl w:val="1FBA9598"/>
    <w:lvl w:ilvl="0" w:tplc="AB9E416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6A4D56"/>
    <w:multiLevelType w:val="hybridMultilevel"/>
    <w:tmpl w:val="FE606EF4"/>
    <w:lvl w:ilvl="0" w:tplc="5EF41878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87159C2"/>
    <w:multiLevelType w:val="multilevel"/>
    <w:tmpl w:val="3EBE56B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A6E16C0"/>
    <w:multiLevelType w:val="hybridMultilevel"/>
    <w:tmpl w:val="579A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7B5708"/>
    <w:multiLevelType w:val="hybridMultilevel"/>
    <w:tmpl w:val="0448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8C620D"/>
    <w:multiLevelType w:val="hybridMultilevel"/>
    <w:tmpl w:val="5EAA2B8E"/>
    <w:lvl w:ilvl="0" w:tplc="629A11E2">
      <w:start w:val="1"/>
      <w:numFmt w:val="decimal"/>
      <w:lvlText w:val="%1."/>
      <w:lvlJc w:val="left"/>
      <w:pPr>
        <w:ind w:left="8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226F25BF"/>
    <w:multiLevelType w:val="hybridMultilevel"/>
    <w:tmpl w:val="5A8E7C98"/>
    <w:lvl w:ilvl="0" w:tplc="27205E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89F0CFE"/>
    <w:multiLevelType w:val="hybridMultilevel"/>
    <w:tmpl w:val="E3061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8C379F4"/>
    <w:multiLevelType w:val="hybridMultilevel"/>
    <w:tmpl w:val="75583454"/>
    <w:lvl w:ilvl="0" w:tplc="AC722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5E42AF"/>
    <w:multiLevelType w:val="hybridMultilevel"/>
    <w:tmpl w:val="F48A0A6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31D5767E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2036098"/>
    <w:multiLevelType w:val="hybridMultilevel"/>
    <w:tmpl w:val="0F6E6FC4"/>
    <w:lvl w:ilvl="0" w:tplc="D6E256B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72376E"/>
    <w:multiLevelType w:val="hybridMultilevel"/>
    <w:tmpl w:val="DFBE0CC6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53B75EEF"/>
    <w:multiLevelType w:val="hybridMultilevel"/>
    <w:tmpl w:val="5BE23FA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A109C"/>
    <w:multiLevelType w:val="hybridMultilevel"/>
    <w:tmpl w:val="8D2E8806"/>
    <w:lvl w:ilvl="0" w:tplc="24A8C9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2B259B"/>
    <w:multiLevelType w:val="hybridMultilevel"/>
    <w:tmpl w:val="1F58DC7C"/>
    <w:lvl w:ilvl="0" w:tplc="204677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8F47E3D"/>
    <w:multiLevelType w:val="hybridMultilevel"/>
    <w:tmpl w:val="CB7CE722"/>
    <w:lvl w:ilvl="0" w:tplc="46884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5315CC"/>
    <w:multiLevelType w:val="hybridMultilevel"/>
    <w:tmpl w:val="16868056"/>
    <w:lvl w:ilvl="0" w:tplc="4ADC3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8F55BF"/>
    <w:multiLevelType w:val="hybridMultilevel"/>
    <w:tmpl w:val="96885D74"/>
    <w:lvl w:ilvl="0" w:tplc="095A38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>
    <w:nsid w:val="7CEB0562"/>
    <w:multiLevelType w:val="hybridMultilevel"/>
    <w:tmpl w:val="245EB3E6"/>
    <w:lvl w:ilvl="0" w:tplc="DC6A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3"/>
  </w:num>
  <w:num w:numId="5">
    <w:abstractNumId w:val="24"/>
  </w:num>
  <w:num w:numId="6">
    <w:abstractNumId w:val="7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18"/>
  </w:num>
  <w:num w:numId="12">
    <w:abstractNumId w:val="1"/>
  </w:num>
  <w:num w:numId="13">
    <w:abstractNumId w:val="23"/>
  </w:num>
  <w:num w:numId="14">
    <w:abstractNumId w:val="16"/>
  </w:num>
  <w:num w:numId="15">
    <w:abstractNumId w:val="11"/>
  </w:num>
  <w:num w:numId="16">
    <w:abstractNumId w:val="19"/>
  </w:num>
  <w:num w:numId="17">
    <w:abstractNumId w:val="20"/>
  </w:num>
  <w:num w:numId="18">
    <w:abstractNumId w:val="0"/>
  </w:num>
  <w:num w:numId="19">
    <w:abstractNumId w:val="4"/>
  </w:num>
  <w:num w:numId="20">
    <w:abstractNumId w:val="17"/>
  </w:num>
  <w:num w:numId="21">
    <w:abstractNumId w:val="25"/>
  </w:num>
  <w:num w:numId="22">
    <w:abstractNumId w:val="5"/>
  </w:num>
  <w:num w:numId="23">
    <w:abstractNumId w:val="21"/>
  </w:num>
  <w:num w:numId="24">
    <w:abstractNumId w:val="12"/>
  </w:num>
  <w:num w:numId="25">
    <w:abstractNumId w:val="1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B2"/>
    <w:rsid w:val="0000234E"/>
    <w:rsid w:val="00010600"/>
    <w:rsid w:val="00010A54"/>
    <w:rsid w:val="00013E2D"/>
    <w:rsid w:val="00016ED3"/>
    <w:rsid w:val="00020A14"/>
    <w:rsid w:val="00040187"/>
    <w:rsid w:val="000440F5"/>
    <w:rsid w:val="00044897"/>
    <w:rsid w:val="00050BAD"/>
    <w:rsid w:val="00051800"/>
    <w:rsid w:val="0005405E"/>
    <w:rsid w:val="000576B8"/>
    <w:rsid w:val="000602C4"/>
    <w:rsid w:val="0006309C"/>
    <w:rsid w:val="000648D9"/>
    <w:rsid w:val="00066FE6"/>
    <w:rsid w:val="000726B7"/>
    <w:rsid w:val="00080F36"/>
    <w:rsid w:val="00083FBD"/>
    <w:rsid w:val="0008788C"/>
    <w:rsid w:val="000921C9"/>
    <w:rsid w:val="00096331"/>
    <w:rsid w:val="00096942"/>
    <w:rsid w:val="000970C7"/>
    <w:rsid w:val="000A10FE"/>
    <w:rsid w:val="000A24C2"/>
    <w:rsid w:val="000A6CCD"/>
    <w:rsid w:val="000B19F5"/>
    <w:rsid w:val="000B2ED1"/>
    <w:rsid w:val="000B6165"/>
    <w:rsid w:val="000B6691"/>
    <w:rsid w:val="000C02A1"/>
    <w:rsid w:val="000C3BE9"/>
    <w:rsid w:val="000D3355"/>
    <w:rsid w:val="000D431C"/>
    <w:rsid w:val="000D4B93"/>
    <w:rsid w:val="000E468A"/>
    <w:rsid w:val="000E4C65"/>
    <w:rsid w:val="000F2FBA"/>
    <w:rsid w:val="000F5A54"/>
    <w:rsid w:val="000F61B5"/>
    <w:rsid w:val="00102226"/>
    <w:rsid w:val="00110B38"/>
    <w:rsid w:val="00114FF5"/>
    <w:rsid w:val="001157D6"/>
    <w:rsid w:val="0012211B"/>
    <w:rsid w:val="001232E1"/>
    <w:rsid w:val="0012500B"/>
    <w:rsid w:val="00125019"/>
    <w:rsid w:val="00126FB4"/>
    <w:rsid w:val="00127D60"/>
    <w:rsid w:val="00137785"/>
    <w:rsid w:val="001412F4"/>
    <w:rsid w:val="001417D3"/>
    <w:rsid w:val="00142EA5"/>
    <w:rsid w:val="001460DE"/>
    <w:rsid w:val="00146312"/>
    <w:rsid w:val="001474B5"/>
    <w:rsid w:val="00151BDF"/>
    <w:rsid w:val="00153843"/>
    <w:rsid w:val="00157DE7"/>
    <w:rsid w:val="0016053B"/>
    <w:rsid w:val="001617BE"/>
    <w:rsid w:val="001624CA"/>
    <w:rsid w:val="00163F0A"/>
    <w:rsid w:val="0018155E"/>
    <w:rsid w:val="00185AC9"/>
    <w:rsid w:val="00186AA9"/>
    <w:rsid w:val="0019123C"/>
    <w:rsid w:val="001A26C2"/>
    <w:rsid w:val="001A79A4"/>
    <w:rsid w:val="001A7EF4"/>
    <w:rsid w:val="001B5860"/>
    <w:rsid w:val="001D032C"/>
    <w:rsid w:val="001D0DCE"/>
    <w:rsid w:val="001D15EE"/>
    <w:rsid w:val="001D1A9F"/>
    <w:rsid w:val="001D1D54"/>
    <w:rsid w:val="001D67D8"/>
    <w:rsid w:val="001E2261"/>
    <w:rsid w:val="001E2F4A"/>
    <w:rsid w:val="001F766C"/>
    <w:rsid w:val="00203A0B"/>
    <w:rsid w:val="0020754C"/>
    <w:rsid w:val="00211956"/>
    <w:rsid w:val="002128F0"/>
    <w:rsid w:val="00213EB4"/>
    <w:rsid w:val="002147ED"/>
    <w:rsid w:val="00215100"/>
    <w:rsid w:val="00215E88"/>
    <w:rsid w:val="00222BB7"/>
    <w:rsid w:val="00223C9A"/>
    <w:rsid w:val="002302EC"/>
    <w:rsid w:val="002445FF"/>
    <w:rsid w:val="0024493B"/>
    <w:rsid w:val="00245EF0"/>
    <w:rsid w:val="00246A5D"/>
    <w:rsid w:val="002472D9"/>
    <w:rsid w:val="00247C36"/>
    <w:rsid w:val="00254E8B"/>
    <w:rsid w:val="0025506E"/>
    <w:rsid w:val="00260BAC"/>
    <w:rsid w:val="00263B59"/>
    <w:rsid w:val="00271BAF"/>
    <w:rsid w:val="0027501B"/>
    <w:rsid w:val="00276266"/>
    <w:rsid w:val="002773BD"/>
    <w:rsid w:val="00285F7A"/>
    <w:rsid w:val="00294371"/>
    <w:rsid w:val="002A5A75"/>
    <w:rsid w:val="002A69C2"/>
    <w:rsid w:val="002A76AF"/>
    <w:rsid w:val="002C438A"/>
    <w:rsid w:val="002C5C6C"/>
    <w:rsid w:val="002C6C5D"/>
    <w:rsid w:val="002C772A"/>
    <w:rsid w:val="002D2ABC"/>
    <w:rsid w:val="002D397E"/>
    <w:rsid w:val="002D4770"/>
    <w:rsid w:val="002E2099"/>
    <w:rsid w:val="002E3B77"/>
    <w:rsid w:val="002E73F8"/>
    <w:rsid w:val="002F1916"/>
    <w:rsid w:val="002F7565"/>
    <w:rsid w:val="00304E73"/>
    <w:rsid w:val="00307FAA"/>
    <w:rsid w:val="00310AF0"/>
    <w:rsid w:val="003128B2"/>
    <w:rsid w:val="00315848"/>
    <w:rsid w:val="00323B4E"/>
    <w:rsid w:val="00326063"/>
    <w:rsid w:val="00330BE5"/>
    <w:rsid w:val="003421A0"/>
    <w:rsid w:val="00342C76"/>
    <w:rsid w:val="00355A9A"/>
    <w:rsid w:val="00356FBA"/>
    <w:rsid w:val="003621AD"/>
    <w:rsid w:val="00363F07"/>
    <w:rsid w:val="00367333"/>
    <w:rsid w:val="00375177"/>
    <w:rsid w:val="0037551B"/>
    <w:rsid w:val="00380247"/>
    <w:rsid w:val="003816F2"/>
    <w:rsid w:val="0038269E"/>
    <w:rsid w:val="00383962"/>
    <w:rsid w:val="00385E8C"/>
    <w:rsid w:val="00386BC4"/>
    <w:rsid w:val="00386BC5"/>
    <w:rsid w:val="00387E6B"/>
    <w:rsid w:val="0039085D"/>
    <w:rsid w:val="00391FD3"/>
    <w:rsid w:val="00393C56"/>
    <w:rsid w:val="00394274"/>
    <w:rsid w:val="003954B7"/>
    <w:rsid w:val="003A2113"/>
    <w:rsid w:val="003A520B"/>
    <w:rsid w:val="003A621F"/>
    <w:rsid w:val="003A74D9"/>
    <w:rsid w:val="003C48E9"/>
    <w:rsid w:val="003C576C"/>
    <w:rsid w:val="003C621E"/>
    <w:rsid w:val="003D59FA"/>
    <w:rsid w:val="003D5D5D"/>
    <w:rsid w:val="003D61F9"/>
    <w:rsid w:val="003D79E7"/>
    <w:rsid w:val="003E0CD3"/>
    <w:rsid w:val="003F08E9"/>
    <w:rsid w:val="003F154A"/>
    <w:rsid w:val="003F348E"/>
    <w:rsid w:val="003F42DD"/>
    <w:rsid w:val="003F45BA"/>
    <w:rsid w:val="003F4EAD"/>
    <w:rsid w:val="003F6B51"/>
    <w:rsid w:val="00402A0E"/>
    <w:rsid w:val="00407B3D"/>
    <w:rsid w:val="004111EC"/>
    <w:rsid w:val="00411964"/>
    <w:rsid w:val="004129F8"/>
    <w:rsid w:val="00415B68"/>
    <w:rsid w:val="004201A2"/>
    <w:rsid w:val="00420342"/>
    <w:rsid w:val="00421FDF"/>
    <w:rsid w:val="00425C6E"/>
    <w:rsid w:val="00425EF8"/>
    <w:rsid w:val="004272D0"/>
    <w:rsid w:val="00427C43"/>
    <w:rsid w:val="00430B71"/>
    <w:rsid w:val="00442E04"/>
    <w:rsid w:val="00443B14"/>
    <w:rsid w:val="00445101"/>
    <w:rsid w:val="00445C16"/>
    <w:rsid w:val="00446BC5"/>
    <w:rsid w:val="0045742D"/>
    <w:rsid w:val="00461FAD"/>
    <w:rsid w:val="004641C6"/>
    <w:rsid w:val="00470BCC"/>
    <w:rsid w:val="00471C3E"/>
    <w:rsid w:val="00473388"/>
    <w:rsid w:val="00475C03"/>
    <w:rsid w:val="00477FE4"/>
    <w:rsid w:val="00482146"/>
    <w:rsid w:val="00482237"/>
    <w:rsid w:val="004845A0"/>
    <w:rsid w:val="00496C13"/>
    <w:rsid w:val="0049707A"/>
    <w:rsid w:val="004B0433"/>
    <w:rsid w:val="004B09A0"/>
    <w:rsid w:val="004B21A0"/>
    <w:rsid w:val="004B5104"/>
    <w:rsid w:val="004B57BB"/>
    <w:rsid w:val="004B6A4A"/>
    <w:rsid w:val="004B7C5B"/>
    <w:rsid w:val="004C264A"/>
    <w:rsid w:val="004C305B"/>
    <w:rsid w:val="004C3312"/>
    <w:rsid w:val="004C38AD"/>
    <w:rsid w:val="004E29DF"/>
    <w:rsid w:val="004E31FB"/>
    <w:rsid w:val="00500977"/>
    <w:rsid w:val="00506607"/>
    <w:rsid w:val="005107EC"/>
    <w:rsid w:val="00510E9A"/>
    <w:rsid w:val="00520332"/>
    <w:rsid w:val="00521DF5"/>
    <w:rsid w:val="0052280A"/>
    <w:rsid w:val="00523983"/>
    <w:rsid w:val="005247CD"/>
    <w:rsid w:val="00531010"/>
    <w:rsid w:val="005335C8"/>
    <w:rsid w:val="00534752"/>
    <w:rsid w:val="00537169"/>
    <w:rsid w:val="00542D07"/>
    <w:rsid w:val="00544691"/>
    <w:rsid w:val="005460F8"/>
    <w:rsid w:val="00546355"/>
    <w:rsid w:val="00553734"/>
    <w:rsid w:val="00553E48"/>
    <w:rsid w:val="00554767"/>
    <w:rsid w:val="00555E88"/>
    <w:rsid w:val="00560308"/>
    <w:rsid w:val="00561087"/>
    <w:rsid w:val="00561B7F"/>
    <w:rsid w:val="0056788A"/>
    <w:rsid w:val="00571D38"/>
    <w:rsid w:val="005735BC"/>
    <w:rsid w:val="00573814"/>
    <w:rsid w:val="005865F4"/>
    <w:rsid w:val="005874C0"/>
    <w:rsid w:val="00590462"/>
    <w:rsid w:val="0059634E"/>
    <w:rsid w:val="00597005"/>
    <w:rsid w:val="005979A2"/>
    <w:rsid w:val="005A08CA"/>
    <w:rsid w:val="005A131C"/>
    <w:rsid w:val="005A2A63"/>
    <w:rsid w:val="005A3148"/>
    <w:rsid w:val="005A4B0E"/>
    <w:rsid w:val="005B62EF"/>
    <w:rsid w:val="005B6D89"/>
    <w:rsid w:val="005B70C8"/>
    <w:rsid w:val="005B7747"/>
    <w:rsid w:val="005C57DA"/>
    <w:rsid w:val="005D0B69"/>
    <w:rsid w:val="005D359E"/>
    <w:rsid w:val="005D39BC"/>
    <w:rsid w:val="005E4145"/>
    <w:rsid w:val="005F2F32"/>
    <w:rsid w:val="005F7032"/>
    <w:rsid w:val="005F7B18"/>
    <w:rsid w:val="00600280"/>
    <w:rsid w:val="00603A67"/>
    <w:rsid w:val="00604793"/>
    <w:rsid w:val="00604BB3"/>
    <w:rsid w:val="00605B93"/>
    <w:rsid w:val="006060F2"/>
    <w:rsid w:val="00607314"/>
    <w:rsid w:val="00611270"/>
    <w:rsid w:val="00612156"/>
    <w:rsid w:val="00613123"/>
    <w:rsid w:val="00615647"/>
    <w:rsid w:val="00617417"/>
    <w:rsid w:val="00620632"/>
    <w:rsid w:val="006218A6"/>
    <w:rsid w:val="00625F36"/>
    <w:rsid w:val="006305B8"/>
    <w:rsid w:val="00631BEE"/>
    <w:rsid w:val="00632E51"/>
    <w:rsid w:val="00636A5F"/>
    <w:rsid w:val="00636D5C"/>
    <w:rsid w:val="006400F7"/>
    <w:rsid w:val="006414A5"/>
    <w:rsid w:val="00643359"/>
    <w:rsid w:val="0064440F"/>
    <w:rsid w:val="00644CD5"/>
    <w:rsid w:val="00650A2F"/>
    <w:rsid w:val="00651F6B"/>
    <w:rsid w:val="00653B75"/>
    <w:rsid w:val="00660E82"/>
    <w:rsid w:val="00661967"/>
    <w:rsid w:val="00662A3B"/>
    <w:rsid w:val="0067051A"/>
    <w:rsid w:val="00671B59"/>
    <w:rsid w:val="00672D19"/>
    <w:rsid w:val="0067397C"/>
    <w:rsid w:val="006748BA"/>
    <w:rsid w:val="00675DBB"/>
    <w:rsid w:val="00685D5A"/>
    <w:rsid w:val="006872B9"/>
    <w:rsid w:val="0069309F"/>
    <w:rsid w:val="006937F0"/>
    <w:rsid w:val="006974D1"/>
    <w:rsid w:val="006A49F9"/>
    <w:rsid w:val="006A4C8A"/>
    <w:rsid w:val="006A4E11"/>
    <w:rsid w:val="006A56D9"/>
    <w:rsid w:val="006A6329"/>
    <w:rsid w:val="006B0910"/>
    <w:rsid w:val="006B3ECE"/>
    <w:rsid w:val="006B6702"/>
    <w:rsid w:val="006C3965"/>
    <w:rsid w:val="006C7277"/>
    <w:rsid w:val="006D0347"/>
    <w:rsid w:val="006D4DBB"/>
    <w:rsid w:val="006D61F7"/>
    <w:rsid w:val="006D6769"/>
    <w:rsid w:val="006D73F0"/>
    <w:rsid w:val="006E4B29"/>
    <w:rsid w:val="006F26B4"/>
    <w:rsid w:val="006F5AAA"/>
    <w:rsid w:val="006F7213"/>
    <w:rsid w:val="007032FB"/>
    <w:rsid w:val="00703A1C"/>
    <w:rsid w:val="0070508E"/>
    <w:rsid w:val="0071593B"/>
    <w:rsid w:val="00725FA8"/>
    <w:rsid w:val="007308B7"/>
    <w:rsid w:val="00731142"/>
    <w:rsid w:val="0073292D"/>
    <w:rsid w:val="0073458B"/>
    <w:rsid w:val="007352AB"/>
    <w:rsid w:val="00735CF7"/>
    <w:rsid w:val="00735F5A"/>
    <w:rsid w:val="00741303"/>
    <w:rsid w:val="0074147F"/>
    <w:rsid w:val="007416E4"/>
    <w:rsid w:val="00744A61"/>
    <w:rsid w:val="00746B52"/>
    <w:rsid w:val="00747368"/>
    <w:rsid w:val="00752E80"/>
    <w:rsid w:val="007532FC"/>
    <w:rsid w:val="00755C91"/>
    <w:rsid w:val="00756426"/>
    <w:rsid w:val="0075675B"/>
    <w:rsid w:val="0075782E"/>
    <w:rsid w:val="00764072"/>
    <w:rsid w:val="0076543E"/>
    <w:rsid w:val="00766989"/>
    <w:rsid w:val="00773C66"/>
    <w:rsid w:val="00780047"/>
    <w:rsid w:val="00781D48"/>
    <w:rsid w:val="0078396A"/>
    <w:rsid w:val="007915CB"/>
    <w:rsid w:val="00792D7D"/>
    <w:rsid w:val="007941A8"/>
    <w:rsid w:val="00795A38"/>
    <w:rsid w:val="00796151"/>
    <w:rsid w:val="007A1C93"/>
    <w:rsid w:val="007A221E"/>
    <w:rsid w:val="007A5C2D"/>
    <w:rsid w:val="007B47DF"/>
    <w:rsid w:val="007B731C"/>
    <w:rsid w:val="007B7CBC"/>
    <w:rsid w:val="007C04E8"/>
    <w:rsid w:val="007C2A3C"/>
    <w:rsid w:val="007D165E"/>
    <w:rsid w:val="007D1C79"/>
    <w:rsid w:val="007D21B7"/>
    <w:rsid w:val="007D264E"/>
    <w:rsid w:val="007D2B15"/>
    <w:rsid w:val="007E03D8"/>
    <w:rsid w:val="007E31B0"/>
    <w:rsid w:val="007E520F"/>
    <w:rsid w:val="007E59A0"/>
    <w:rsid w:val="007E7316"/>
    <w:rsid w:val="007F19CC"/>
    <w:rsid w:val="007F2F22"/>
    <w:rsid w:val="007F6CF3"/>
    <w:rsid w:val="00801C25"/>
    <w:rsid w:val="00812D30"/>
    <w:rsid w:val="00817BF8"/>
    <w:rsid w:val="00825E4A"/>
    <w:rsid w:val="00827BEB"/>
    <w:rsid w:val="00831BAF"/>
    <w:rsid w:val="00833F04"/>
    <w:rsid w:val="008473F0"/>
    <w:rsid w:val="00854468"/>
    <w:rsid w:val="00857B8D"/>
    <w:rsid w:val="00857FBE"/>
    <w:rsid w:val="008602BE"/>
    <w:rsid w:val="00862511"/>
    <w:rsid w:val="00863FE0"/>
    <w:rsid w:val="00867C9C"/>
    <w:rsid w:val="0087112E"/>
    <w:rsid w:val="008742A4"/>
    <w:rsid w:val="00877DCC"/>
    <w:rsid w:val="008843F5"/>
    <w:rsid w:val="0088583E"/>
    <w:rsid w:val="00894397"/>
    <w:rsid w:val="008948F1"/>
    <w:rsid w:val="00897F78"/>
    <w:rsid w:val="008A4F72"/>
    <w:rsid w:val="008A5ECC"/>
    <w:rsid w:val="008B0563"/>
    <w:rsid w:val="008B16CD"/>
    <w:rsid w:val="008B4D49"/>
    <w:rsid w:val="008C5B23"/>
    <w:rsid w:val="008C6669"/>
    <w:rsid w:val="008C6808"/>
    <w:rsid w:val="008D0179"/>
    <w:rsid w:val="008D19B4"/>
    <w:rsid w:val="008D28AC"/>
    <w:rsid w:val="008D7A51"/>
    <w:rsid w:val="008E340B"/>
    <w:rsid w:val="008E6A04"/>
    <w:rsid w:val="008F0E8C"/>
    <w:rsid w:val="008F10BD"/>
    <w:rsid w:val="008F3943"/>
    <w:rsid w:val="008F5F05"/>
    <w:rsid w:val="008F7E95"/>
    <w:rsid w:val="0090307F"/>
    <w:rsid w:val="00904947"/>
    <w:rsid w:val="00904B1F"/>
    <w:rsid w:val="00905F21"/>
    <w:rsid w:val="00910C76"/>
    <w:rsid w:val="0091108A"/>
    <w:rsid w:val="00913FCC"/>
    <w:rsid w:val="00917D87"/>
    <w:rsid w:val="00920504"/>
    <w:rsid w:val="00923F9A"/>
    <w:rsid w:val="00924AE2"/>
    <w:rsid w:val="00931541"/>
    <w:rsid w:val="00931EC9"/>
    <w:rsid w:val="009321E6"/>
    <w:rsid w:val="0093268D"/>
    <w:rsid w:val="00933321"/>
    <w:rsid w:val="00935E31"/>
    <w:rsid w:val="00936D71"/>
    <w:rsid w:val="0093708F"/>
    <w:rsid w:val="00942268"/>
    <w:rsid w:val="0094357F"/>
    <w:rsid w:val="0094543D"/>
    <w:rsid w:val="00954BA1"/>
    <w:rsid w:val="00954BF2"/>
    <w:rsid w:val="0095580B"/>
    <w:rsid w:val="00960378"/>
    <w:rsid w:val="00960910"/>
    <w:rsid w:val="009616BE"/>
    <w:rsid w:val="00964E3A"/>
    <w:rsid w:val="009738C9"/>
    <w:rsid w:val="00975F84"/>
    <w:rsid w:val="0097703D"/>
    <w:rsid w:val="009775FA"/>
    <w:rsid w:val="00977DEE"/>
    <w:rsid w:val="0098059A"/>
    <w:rsid w:val="00985920"/>
    <w:rsid w:val="00996988"/>
    <w:rsid w:val="00997193"/>
    <w:rsid w:val="009A3095"/>
    <w:rsid w:val="009A338B"/>
    <w:rsid w:val="009A7659"/>
    <w:rsid w:val="009B3AA8"/>
    <w:rsid w:val="009B5661"/>
    <w:rsid w:val="009D5296"/>
    <w:rsid w:val="009E07A7"/>
    <w:rsid w:val="009E15CE"/>
    <w:rsid w:val="009E294D"/>
    <w:rsid w:val="009E69E5"/>
    <w:rsid w:val="009F07D9"/>
    <w:rsid w:val="009F5770"/>
    <w:rsid w:val="009F639F"/>
    <w:rsid w:val="00A0045B"/>
    <w:rsid w:val="00A13847"/>
    <w:rsid w:val="00A153C7"/>
    <w:rsid w:val="00A1613F"/>
    <w:rsid w:val="00A172E8"/>
    <w:rsid w:val="00A173CE"/>
    <w:rsid w:val="00A17630"/>
    <w:rsid w:val="00A257CF"/>
    <w:rsid w:val="00A26533"/>
    <w:rsid w:val="00A314BE"/>
    <w:rsid w:val="00A32B51"/>
    <w:rsid w:val="00A52B52"/>
    <w:rsid w:val="00A57E83"/>
    <w:rsid w:val="00A71FA8"/>
    <w:rsid w:val="00A738B3"/>
    <w:rsid w:val="00A74E93"/>
    <w:rsid w:val="00A75E71"/>
    <w:rsid w:val="00A7624D"/>
    <w:rsid w:val="00A76C32"/>
    <w:rsid w:val="00A778F7"/>
    <w:rsid w:val="00A911CF"/>
    <w:rsid w:val="00A92650"/>
    <w:rsid w:val="00A950C5"/>
    <w:rsid w:val="00AA0142"/>
    <w:rsid w:val="00AA4FE7"/>
    <w:rsid w:val="00AA5C0B"/>
    <w:rsid w:val="00AB6223"/>
    <w:rsid w:val="00AB7D2D"/>
    <w:rsid w:val="00AC149C"/>
    <w:rsid w:val="00AC4476"/>
    <w:rsid w:val="00AC7156"/>
    <w:rsid w:val="00AD1E58"/>
    <w:rsid w:val="00AE1866"/>
    <w:rsid w:val="00AE1E2F"/>
    <w:rsid w:val="00AE25D0"/>
    <w:rsid w:val="00AE4160"/>
    <w:rsid w:val="00AE4D2C"/>
    <w:rsid w:val="00AE57F6"/>
    <w:rsid w:val="00AE6315"/>
    <w:rsid w:val="00AE6AB5"/>
    <w:rsid w:val="00AF090B"/>
    <w:rsid w:val="00AF0AD3"/>
    <w:rsid w:val="00AF3EF5"/>
    <w:rsid w:val="00B002F3"/>
    <w:rsid w:val="00B00D1A"/>
    <w:rsid w:val="00B01F1B"/>
    <w:rsid w:val="00B04C84"/>
    <w:rsid w:val="00B06494"/>
    <w:rsid w:val="00B07F23"/>
    <w:rsid w:val="00B11F7D"/>
    <w:rsid w:val="00B140E8"/>
    <w:rsid w:val="00B17D1A"/>
    <w:rsid w:val="00B230F6"/>
    <w:rsid w:val="00B26B01"/>
    <w:rsid w:val="00B30273"/>
    <w:rsid w:val="00B3335D"/>
    <w:rsid w:val="00B33547"/>
    <w:rsid w:val="00B347AC"/>
    <w:rsid w:val="00B3791A"/>
    <w:rsid w:val="00B466DA"/>
    <w:rsid w:val="00B51C98"/>
    <w:rsid w:val="00B51D8B"/>
    <w:rsid w:val="00B53FB8"/>
    <w:rsid w:val="00B55E22"/>
    <w:rsid w:val="00B617F3"/>
    <w:rsid w:val="00B649E6"/>
    <w:rsid w:val="00B71E98"/>
    <w:rsid w:val="00B723AE"/>
    <w:rsid w:val="00B7464C"/>
    <w:rsid w:val="00B84BAD"/>
    <w:rsid w:val="00B84FFA"/>
    <w:rsid w:val="00B86CBA"/>
    <w:rsid w:val="00B86FE8"/>
    <w:rsid w:val="00B8772A"/>
    <w:rsid w:val="00B87C9E"/>
    <w:rsid w:val="00BB62E7"/>
    <w:rsid w:val="00BB6E8D"/>
    <w:rsid w:val="00BC585D"/>
    <w:rsid w:val="00BC6C9C"/>
    <w:rsid w:val="00BD0B1C"/>
    <w:rsid w:val="00BD5839"/>
    <w:rsid w:val="00BD5AF1"/>
    <w:rsid w:val="00BE0119"/>
    <w:rsid w:val="00BE2CA1"/>
    <w:rsid w:val="00BF0B58"/>
    <w:rsid w:val="00BF3767"/>
    <w:rsid w:val="00BF4837"/>
    <w:rsid w:val="00C00EA9"/>
    <w:rsid w:val="00C06D5D"/>
    <w:rsid w:val="00C078BC"/>
    <w:rsid w:val="00C1117A"/>
    <w:rsid w:val="00C30E63"/>
    <w:rsid w:val="00C30F43"/>
    <w:rsid w:val="00C31C28"/>
    <w:rsid w:val="00C32C2B"/>
    <w:rsid w:val="00C3373C"/>
    <w:rsid w:val="00C33E9E"/>
    <w:rsid w:val="00C34698"/>
    <w:rsid w:val="00C3685B"/>
    <w:rsid w:val="00C36FF8"/>
    <w:rsid w:val="00C46B2D"/>
    <w:rsid w:val="00C534CD"/>
    <w:rsid w:val="00C55340"/>
    <w:rsid w:val="00C5584A"/>
    <w:rsid w:val="00C61EE9"/>
    <w:rsid w:val="00C62DA8"/>
    <w:rsid w:val="00C634D6"/>
    <w:rsid w:val="00C72ECA"/>
    <w:rsid w:val="00C7503D"/>
    <w:rsid w:val="00C7519C"/>
    <w:rsid w:val="00C83D27"/>
    <w:rsid w:val="00C86B17"/>
    <w:rsid w:val="00C954A4"/>
    <w:rsid w:val="00C978C7"/>
    <w:rsid w:val="00CA1A46"/>
    <w:rsid w:val="00CA2A5C"/>
    <w:rsid w:val="00CA4099"/>
    <w:rsid w:val="00CA6434"/>
    <w:rsid w:val="00CA74FE"/>
    <w:rsid w:val="00CB27B0"/>
    <w:rsid w:val="00CB2CAC"/>
    <w:rsid w:val="00CB348D"/>
    <w:rsid w:val="00CC2AB4"/>
    <w:rsid w:val="00CC340E"/>
    <w:rsid w:val="00CD5B4C"/>
    <w:rsid w:val="00CD5CF3"/>
    <w:rsid w:val="00CE06F5"/>
    <w:rsid w:val="00CE1F65"/>
    <w:rsid w:val="00CE30BB"/>
    <w:rsid w:val="00CE720C"/>
    <w:rsid w:val="00CF1E97"/>
    <w:rsid w:val="00CF7732"/>
    <w:rsid w:val="00D00E5B"/>
    <w:rsid w:val="00D030BA"/>
    <w:rsid w:val="00D031B7"/>
    <w:rsid w:val="00D050F1"/>
    <w:rsid w:val="00D10374"/>
    <w:rsid w:val="00D12265"/>
    <w:rsid w:val="00D1375E"/>
    <w:rsid w:val="00D1470A"/>
    <w:rsid w:val="00D21965"/>
    <w:rsid w:val="00D23708"/>
    <w:rsid w:val="00D243D1"/>
    <w:rsid w:val="00D259FB"/>
    <w:rsid w:val="00D31312"/>
    <w:rsid w:val="00D36623"/>
    <w:rsid w:val="00D407D0"/>
    <w:rsid w:val="00D435BD"/>
    <w:rsid w:val="00D457C6"/>
    <w:rsid w:val="00D46775"/>
    <w:rsid w:val="00D50851"/>
    <w:rsid w:val="00D5172E"/>
    <w:rsid w:val="00D52D89"/>
    <w:rsid w:val="00D60A8E"/>
    <w:rsid w:val="00D62029"/>
    <w:rsid w:val="00D621E0"/>
    <w:rsid w:val="00D64BCC"/>
    <w:rsid w:val="00D811F5"/>
    <w:rsid w:val="00D81381"/>
    <w:rsid w:val="00D81EC3"/>
    <w:rsid w:val="00D84181"/>
    <w:rsid w:val="00D85468"/>
    <w:rsid w:val="00D860B5"/>
    <w:rsid w:val="00D91883"/>
    <w:rsid w:val="00D925AE"/>
    <w:rsid w:val="00D94516"/>
    <w:rsid w:val="00D94581"/>
    <w:rsid w:val="00D9782C"/>
    <w:rsid w:val="00DA28DA"/>
    <w:rsid w:val="00DA395B"/>
    <w:rsid w:val="00DA4A5A"/>
    <w:rsid w:val="00DA5E25"/>
    <w:rsid w:val="00DA6288"/>
    <w:rsid w:val="00DA7680"/>
    <w:rsid w:val="00DB079B"/>
    <w:rsid w:val="00DB12BB"/>
    <w:rsid w:val="00DB4F9D"/>
    <w:rsid w:val="00DB5B25"/>
    <w:rsid w:val="00DB753E"/>
    <w:rsid w:val="00DB7C3B"/>
    <w:rsid w:val="00DC071B"/>
    <w:rsid w:val="00DC2268"/>
    <w:rsid w:val="00DC304D"/>
    <w:rsid w:val="00DC40FE"/>
    <w:rsid w:val="00DC4FAA"/>
    <w:rsid w:val="00DC657F"/>
    <w:rsid w:val="00DC75FB"/>
    <w:rsid w:val="00DC79E2"/>
    <w:rsid w:val="00DD2A31"/>
    <w:rsid w:val="00DD4DBA"/>
    <w:rsid w:val="00DE105D"/>
    <w:rsid w:val="00DE50E9"/>
    <w:rsid w:val="00DE5316"/>
    <w:rsid w:val="00DF5001"/>
    <w:rsid w:val="00DF6682"/>
    <w:rsid w:val="00DF716C"/>
    <w:rsid w:val="00E04CB2"/>
    <w:rsid w:val="00E15E15"/>
    <w:rsid w:val="00E161D1"/>
    <w:rsid w:val="00E27CF5"/>
    <w:rsid w:val="00E27D49"/>
    <w:rsid w:val="00E426FF"/>
    <w:rsid w:val="00E46F37"/>
    <w:rsid w:val="00E53C56"/>
    <w:rsid w:val="00E5450A"/>
    <w:rsid w:val="00E57BF3"/>
    <w:rsid w:val="00E63A7C"/>
    <w:rsid w:val="00E6506E"/>
    <w:rsid w:val="00E74015"/>
    <w:rsid w:val="00E7502B"/>
    <w:rsid w:val="00E75E92"/>
    <w:rsid w:val="00E77B42"/>
    <w:rsid w:val="00E8101D"/>
    <w:rsid w:val="00E83232"/>
    <w:rsid w:val="00E85DCC"/>
    <w:rsid w:val="00E952B6"/>
    <w:rsid w:val="00E957CC"/>
    <w:rsid w:val="00EA049C"/>
    <w:rsid w:val="00EA5AA4"/>
    <w:rsid w:val="00EB2914"/>
    <w:rsid w:val="00EB3C12"/>
    <w:rsid w:val="00EC4096"/>
    <w:rsid w:val="00EC4D98"/>
    <w:rsid w:val="00EE3921"/>
    <w:rsid w:val="00EE3C44"/>
    <w:rsid w:val="00EE4387"/>
    <w:rsid w:val="00EE44D8"/>
    <w:rsid w:val="00F013D3"/>
    <w:rsid w:val="00F02290"/>
    <w:rsid w:val="00F06210"/>
    <w:rsid w:val="00F07E3E"/>
    <w:rsid w:val="00F15091"/>
    <w:rsid w:val="00F171B0"/>
    <w:rsid w:val="00F22E12"/>
    <w:rsid w:val="00F266CC"/>
    <w:rsid w:val="00F27141"/>
    <w:rsid w:val="00F30566"/>
    <w:rsid w:val="00F3191C"/>
    <w:rsid w:val="00F35A14"/>
    <w:rsid w:val="00F36889"/>
    <w:rsid w:val="00F40F0F"/>
    <w:rsid w:val="00F429CD"/>
    <w:rsid w:val="00F43224"/>
    <w:rsid w:val="00F444C6"/>
    <w:rsid w:val="00F47F10"/>
    <w:rsid w:val="00F528ED"/>
    <w:rsid w:val="00F556A3"/>
    <w:rsid w:val="00F57B25"/>
    <w:rsid w:val="00F61B94"/>
    <w:rsid w:val="00F643A6"/>
    <w:rsid w:val="00F70904"/>
    <w:rsid w:val="00F73903"/>
    <w:rsid w:val="00F77167"/>
    <w:rsid w:val="00F82A67"/>
    <w:rsid w:val="00F830E3"/>
    <w:rsid w:val="00F91E64"/>
    <w:rsid w:val="00F92218"/>
    <w:rsid w:val="00F9585C"/>
    <w:rsid w:val="00FA0F26"/>
    <w:rsid w:val="00FA564F"/>
    <w:rsid w:val="00FB0A9D"/>
    <w:rsid w:val="00FB63AA"/>
    <w:rsid w:val="00FB7473"/>
    <w:rsid w:val="00FC07E8"/>
    <w:rsid w:val="00FC0826"/>
    <w:rsid w:val="00FC0C56"/>
    <w:rsid w:val="00FD7AB6"/>
    <w:rsid w:val="00FE0401"/>
    <w:rsid w:val="00FE0606"/>
    <w:rsid w:val="00FE15F7"/>
    <w:rsid w:val="00FE77D7"/>
    <w:rsid w:val="00FF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47"/>
    <w:pPr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A6CCD"/>
    <w:pPr>
      <w:keepNext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А"/>
    <w:basedOn w:val="a"/>
    <w:uiPriority w:val="99"/>
    <w:rsid w:val="00615647"/>
    <w:pPr>
      <w:spacing w:before="120" w:after="120"/>
      <w:jc w:val="center"/>
    </w:pPr>
    <w:rPr>
      <w:b/>
    </w:rPr>
  </w:style>
  <w:style w:type="paragraph" w:styleId="a4">
    <w:name w:val="header"/>
    <w:basedOn w:val="a"/>
    <w:link w:val="a5"/>
    <w:rsid w:val="009775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775FA"/>
    <w:rPr>
      <w:rFonts w:cs="Times New Roman"/>
    </w:rPr>
  </w:style>
  <w:style w:type="paragraph" w:styleId="a6">
    <w:name w:val="footer"/>
    <w:basedOn w:val="a"/>
    <w:link w:val="a7"/>
    <w:uiPriority w:val="99"/>
    <w:rsid w:val="009775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775FA"/>
    <w:rPr>
      <w:rFonts w:cs="Times New Roman"/>
    </w:rPr>
  </w:style>
  <w:style w:type="character" w:styleId="a8">
    <w:name w:val="Strong"/>
    <w:basedOn w:val="a0"/>
    <w:qFormat/>
    <w:rsid w:val="00E04CB2"/>
    <w:rPr>
      <w:rFonts w:cs="Times New Roman"/>
      <w:b/>
      <w:bCs/>
    </w:rPr>
  </w:style>
  <w:style w:type="paragraph" w:styleId="a9">
    <w:name w:val="Body Text"/>
    <w:basedOn w:val="a"/>
    <w:link w:val="aa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E04CB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04CB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E04CB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FontStyle15">
    <w:name w:val="Font Style15"/>
    <w:uiPriority w:val="99"/>
    <w:rsid w:val="00EB3C12"/>
    <w:rPr>
      <w:rFonts w:ascii="Times New Roman" w:hAnsi="Times New Roman"/>
      <w:sz w:val="26"/>
    </w:rPr>
  </w:style>
  <w:style w:type="character" w:customStyle="1" w:styleId="apple-converted-space">
    <w:name w:val="apple-converted-space"/>
    <w:uiPriority w:val="99"/>
    <w:rsid w:val="00EB3C12"/>
  </w:style>
  <w:style w:type="character" w:customStyle="1" w:styleId="b-serp-itemtextpassage">
    <w:name w:val="b-serp-item__text_passage"/>
    <w:uiPriority w:val="99"/>
    <w:rsid w:val="00EB3C12"/>
  </w:style>
  <w:style w:type="paragraph" w:customStyle="1" w:styleId="s3">
    <w:name w:val="s_3"/>
    <w:basedOn w:val="a"/>
    <w:uiPriority w:val="99"/>
    <w:rsid w:val="001617BE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rsid w:val="001617BE"/>
    <w:rPr>
      <w:rFonts w:cs="Times New Roman"/>
      <w:color w:val="0000FF"/>
      <w:u w:val="single"/>
    </w:rPr>
  </w:style>
  <w:style w:type="paragraph" w:styleId="ad">
    <w:name w:val="No Spacing"/>
    <w:link w:val="ae"/>
    <w:uiPriority w:val="1"/>
    <w:qFormat/>
    <w:rsid w:val="001B5860"/>
    <w:rPr>
      <w:rFonts w:ascii="Calibri" w:hAnsi="Calibri"/>
    </w:rPr>
  </w:style>
  <w:style w:type="paragraph" w:styleId="af">
    <w:name w:val="Block Text"/>
    <w:basedOn w:val="a"/>
    <w:uiPriority w:val="99"/>
    <w:rsid w:val="004E29DF"/>
    <w:pPr>
      <w:ind w:left="-76" w:right="-1333" w:firstLine="643"/>
    </w:pPr>
    <w:rPr>
      <w:lang w:eastAsia="zh-CN"/>
    </w:rPr>
  </w:style>
  <w:style w:type="paragraph" w:styleId="af0">
    <w:name w:val="Body Text Indent"/>
    <w:basedOn w:val="a"/>
    <w:link w:val="af1"/>
    <w:uiPriority w:val="99"/>
    <w:unhideWhenUsed/>
    <w:rsid w:val="000A6CC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0A6CCD"/>
    <w:rPr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A6C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A6CCD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A6CCD"/>
    <w:rPr>
      <w:sz w:val="28"/>
      <w:szCs w:val="20"/>
    </w:rPr>
  </w:style>
  <w:style w:type="paragraph" w:styleId="af2">
    <w:name w:val="Normal (Web)"/>
    <w:basedOn w:val="a"/>
    <w:uiPriority w:val="99"/>
    <w:unhideWhenUsed/>
    <w:rsid w:val="000A6CCD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11">
    <w:name w:val="Абзац списка1"/>
    <w:basedOn w:val="a"/>
    <w:uiPriority w:val="34"/>
    <w:qFormat/>
    <w:rsid w:val="00F61B9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12">
    <w:name w:val="Без интервала1"/>
    <w:uiPriority w:val="1"/>
    <w:qFormat/>
    <w:rsid w:val="00F61B94"/>
    <w:rPr>
      <w:rFonts w:ascii="Calibri" w:hAnsi="Calibri"/>
    </w:rPr>
  </w:style>
  <w:style w:type="character" w:customStyle="1" w:styleId="ae">
    <w:name w:val="Без интервала Знак"/>
    <w:link w:val="ad"/>
    <w:uiPriority w:val="1"/>
    <w:locked/>
    <w:rsid w:val="00CD5B4C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unhideWhenUsed/>
    <w:rsid w:val="00CD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D5B4C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72163-FF40-4588-81EA-49FB2ADC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AtnMR</Company>
  <LinksUpToDate>false</LinksUpToDate>
  <CharactersWithSpaces>17970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</dc:creator>
  <cp:keywords/>
  <dc:description/>
  <cp:lastModifiedBy>Лилия</cp:lastModifiedBy>
  <cp:revision>27</cp:revision>
  <cp:lastPrinted>2016-10-13T09:52:00Z</cp:lastPrinted>
  <dcterms:created xsi:type="dcterms:W3CDTF">2015-06-18T16:10:00Z</dcterms:created>
  <dcterms:modified xsi:type="dcterms:W3CDTF">2016-10-13T09:53:00Z</dcterms:modified>
</cp:coreProperties>
</file>