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B8" w:rsidRDefault="00490013" w:rsidP="00396CB8">
      <w:pPr>
        <w:pStyle w:val="a3"/>
        <w:shd w:val="clear" w:color="auto" w:fill="FFFFFF"/>
        <w:spacing w:before="98" w:beforeAutospacing="0" w:after="98" w:afterAutospacing="0" w:line="196" w:lineRule="atLeast"/>
        <w:jc w:val="both"/>
        <w:rPr>
          <w:rStyle w:val="a4"/>
          <w:color w:val="646464"/>
        </w:rPr>
      </w:pPr>
      <w:r>
        <w:rPr>
          <w:rStyle w:val="a4"/>
          <w:color w:val="646464"/>
        </w:rPr>
        <w:t>ВНИМАНИЕ!</w:t>
      </w:r>
    </w:p>
    <w:p w:rsidR="00490013" w:rsidRPr="00396CB8" w:rsidRDefault="00490013" w:rsidP="00396CB8">
      <w:pPr>
        <w:pStyle w:val="a3"/>
        <w:shd w:val="clear" w:color="auto" w:fill="FFFFFF"/>
        <w:spacing w:before="98" w:beforeAutospacing="0" w:after="98" w:afterAutospacing="0" w:line="196" w:lineRule="atLeast"/>
        <w:jc w:val="both"/>
        <w:rPr>
          <w:b/>
          <w:bCs/>
          <w:color w:val="646464"/>
        </w:rPr>
      </w:pPr>
      <w:r>
        <w:rPr>
          <w:b/>
          <w:bCs/>
          <w:color w:val="646464"/>
        </w:rPr>
        <w:br/>
      </w:r>
      <w:r w:rsidR="00396CB8">
        <w:rPr>
          <w:rStyle w:val="a4"/>
          <w:color w:val="646464"/>
        </w:rPr>
        <w:t xml:space="preserve"> </w:t>
      </w:r>
      <w:r w:rsidR="00396CB8">
        <w:rPr>
          <w:rStyle w:val="a4"/>
          <w:color w:val="646464"/>
        </w:rPr>
        <w:tab/>
        <w:t>11 марта 2016</w:t>
      </w:r>
      <w:r>
        <w:rPr>
          <w:rStyle w:val="a4"/>
          <w:color w:val="646464"/>
        </w:rPr>
        <w:t xml:space="preserve"> года планируется проведение очередного заседания </w:t>
      </w:r>
      <w:r w:rsidR="00396CB8">
        <w:rPr>
          <w:rStyle w:val="a4"/>
          <w:color w:val="646464"/>
        </w:rPr>
        <w:t>Антитеррористической комиссии в</w:t>
      </w:r>
      <w:r>
        <w:rPr>
          <w:rStyle w:val="a4"/>
          <w:color w:val="646464"/>
        </w:rPr>
        <w:t xml:space="preserve"> Атнинско</w:t>
      </w:r>
      <w:r w:rsidR="00396CB8">
        <w:rPr>
          <w:rStyle w:val="a4"/>
          <w:color w:val="646464"/>
        </w:rPr>
        <w:t>м муниципальном</w:t>
      </w:r>
      <w:r>
        <w:rPr>
          <w:rStyle w:val="a4"/>
          <w:color w:val="646464"/>
        </w:rPr>
        <w:t xml:space="preserve"> район</w:t>
      </w:r>
      <w:r w:rsidR="00396CB8">
        <w:rPr>
          <w:rStyle w:val="a4"/>
          <w:color w:val="646464"/>
        </w:rPr>
        <w:t>е</w:t>
      </w:r>
      <w:r>
        <w:rPr>
          <w:rStyle w:val="a4"/>
          <w:color w:val="646464"/>
        </w:rPr>
        <w:t>, которое состоится в 10.00 часов в зале заседаний Атнинского районного исполнительного комитета.</w:t>
      </w:r>
    </w:p>
    <w:p w:rsidR="00490013" w:rsidRDefault="00490013" w:rsidP="00396CB8">
      <w:pPr>
        <w:pStyle w:val="a3"/>
        <w:shd w:val="clear" w:color="auto" w:fill="FFFFFF"/>
        <w:spacing w:before="98" w:beforeAutospacing="0" w:after="98" w:afterAutospacing="0" w:line="196" w:lineRule="atLeast"/>
        <w:ind w:firstLine="142"/>
        <w:jc w:val="both"/>
        <w:rPr>
          <w:rFonts w:ascii="Arial" w:hAnsi="Arial" w:cs="Arial"/>
          <w:color w:val="646464"/>
          <w:sz w:val="12"/>
          <w:szCs w:val="12"/>
        </w:rPr>
      </w:pPr>
      <w:r>
        <w:rPr>
          <w:rStyle w:val="a4"/>
          <w:color w:val="646464"/>
        </w:rPr>
        <w:t>Повестка дня:</w:t>
      </w:r>
    </w:p>
    <w:p w:rsidR="00396CB8" w:rsidRPr="00396CB8" w:rsidRDefault="00396CB8" w:rsidP="00396CB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CB8">
        <w:rPr>
          <w:rFonts w:ascii="Times New Roman" w:hAnsi="Times New Roman" w:cs="Times New Roman"/>
          <w:sz w:val="24"/>
          <w:szCs w:val="24"/>
        </w:rPr>
        <w:t>Итоги деятельности Антитеррористической комиссии в муниципальном районе за 2015год.</w:t>
      </w:r>
    </w:p>
    <w:p w:rsidR="00396CB8" w:rsidRPr="00396CB8" w:rsidRDefault="00396CB8" w:rsidP="00396CB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антитеррористической защищенности критически важных, потенциально опасных объектов и объектов жизнеобеспечения, мест массового пребывания людей, функционирующих на территории муниципального района.</w:t>
      </w:r>
    </w:p>
    <w:p w:rsidR="00396CB8" w:rsidRPr="00396CB8" w:rsidRDefault="00396CB8" w:rsidP="00396CB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профилактике терроризма и экстремизма.</w:t>
      </w:r>
    </w:p>
    <w:p w:rsidR="00396CB8" w:rsidRPr="00396CB8" w:rsidRDefault="00396CB8" w:rsidP="00396C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B8">
        <w:rPr>
          <w:rFonts w:ascii="Times New Roman" w:hAnsi="Times New Roman" w:cs="Times New Roman"/>
          <w:sz w:val="24"/>
          <w:szCs w:val="24"/>
        </w:rPr>
        <w:t>Мероприятия, направленные на укрепление дружбы народов, проживающих на территории района, близлежащих соседних районов и уважительного отношения к этнокультурным и конфессиональным различиям</w:t>
      </w:r>
    </w:p>
    <w:p w:rsidR="00396CB8" w:rsidRPr="00396CB8" w:rsidRDefault="00396CB8" w:rsidP="00396C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B8">
        <w:rPr>
          <w:rFonts w:ascii="Times New Roman" w:hAnsi="Times New Roman" w:cs="Times New Roman"/>
          <w:sz w:val="24"/>
          <w:szCs w:val="24"/>
        </w:rPr>
        <w:t>О деятельности Оперативного штаба по проведению первоочередных мероприятий по пресечению  террористических актов на территории района и мест массового пребывания людей</w:t>
      </w:r>
    </w:p>
    <w:p w:rsidR="00396CB8" w:rsidRPr="00396CB8" w:rsidRDefault="00396CB8" w:rsidP="00396C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B8">
        <w:rPr>
          <w:rFonts w:ascii="Times New Roman" w:hAnsi="Times New Roman" w:cs="Times New Roman"/>
          <w:sz w:val="24"/>
          <w:szCs w:val="24"/>
        </w:rPr>
        <w:t>О рейдах по выявлению иностранных граждан и лиц без гражданства, на территории Атнинского муниципального района.</w:t>
      </w:r>
    </w:p>
    <w:p w:rsidR="00490013" w:rsidRDefault="00490013" w:rsidP="00396CB8">
      <w:pPr>
        <w:pStyle w:val="a3"/>
        <w:shd w:val="clear" w:color="auto" w:fill="FFFFFF"/>
        <w:spacing w:before="98" w:beforeAutospacing="0" w:after="98" w:afterAutospacing="0" w:line="196" w:lineRule="atLeast"/>
        <w:jc w:val="both"/>
        <w:rPr>
          <w:rFonts w:ascii="Arial" w:hAnsi="Arial" w:cs="Arial"/>
          <w:color w:val="646464"/>
          <w:sz w:val="12"/>
          <w:szCs w:val="12"/>
        </w:rPr>
      </w:pPr>
      <w:r>
        <w:rPr>
          <w:rStyle w:val="a4"/>
          <w:color w:val="646464"/>
        </w:rPr>
        <w:t>Предложения и замечания принимаются по телефону: (84369) 2-10-71 Адрес электронной почты:</w:t>
      </w:r>
      <w:r>
        <w:rPr>
          <w:rStyle w:val="apple-converted-space"/>
          <w:b/>
          <w:bCs/>
          <w:color w:val="646464"/>
        </w:rPr>
        <w:t> </w:t>
      </w:r>
      <w:hyperlink r:id="rId5" w:history="1">
        <w:r>
          <w:rPr>
            <w:rStyle w:val="a5"/>
            <w:b/>
            <w:bCs/>
            <w:color w:val="auto"/>
            <w:u w:val="none"/>
          </w:rPr>
          <w:t>Fathullina.Liliya@tatar.ru</w:t>
        </w:r>
      </w:hyperlink>
      <w:r w:rsidR="00396CB8">
        <w:t xml:space="preserve">, </w:t>
      </w:r>
      <w:r>
        <w:rPr>
          <w:rStyle w:val="rpc41"/>
          <w:b/>
          <w:bCs/>
          <w:color w:val="646464"/>
        </w:rPr>
        <w:t xml:space="preserve">Фатхуллина Лилия </w:t>
      </w:r>
      <w:proofErr w:type="spellStart"/>
      <w:r>
        <w:rPr>
          <w:rStyle w:val="rpc41"/>
          <w:b/>
          <w:bCs/>
          <w:color w:val="646464"/>
        </w:rPr>
        <w:t>Масхутовна</w:t>
      </w:r>
      <w:proofErr w:type="spellEnd"/>
      <w:r>
        <w:rPr>
          <w:rStyle w:val="apple-converted-space"/>
          <w:b/>
          <w:bCs/>
          <w:color w:val="646464"/>
        </w:rPr>
        <w:t> </w:t>
      </w:r>
      <w:r>
        <w:rPr>
          <w:rStyle w:val="a4"/>
          <w:color w:val="646464"/>
        </w:rPr>
        <w:t>- помощник главы Атнинского муниципального района по вопросам противодействия коррупции (секретарь комиссии)</w:t>
      </w:r>
    </w:p>
    <w:p w:rsidR="00347B14" w:rsidRDefault="00396CB8"/>
    <w:sectPr w:rsidR="00347B14" w:rsidSect="006C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D7472"/>
    <w:multiLevelType w:val="hybridMultilevel"/>
    <w:tmpl w:val="C7A469F6"/>
    <w:lvl w:ilvl="0" w:tplc="287ED0FA">
      <w:start w:val="1"/>
      <w:numFmt w:val="decimal"/>
      <w:lvlText w:val="%1."/>
      <w:lvlJc w:val="left"/>
      <w:pPr>
        <w:ind w:left="502" w:hanging="360"/>
      </w:pPr>
      <w:rPr>
        <w:rFonts w:hint="default"/>
        <w:color w:val="64646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C8F55BF"/>
    <w:multiLevelType w:val="hybridMultilevel"/>
    <w:tmpl w:val="989C4546"/>
    <w:lvl w:ilvl="0" w:tplc="095A384A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0013"/>
    <w:rsid w:val="00396CB8"/>
    <w:rsid w:val="00490013"/>
    <w:rsid w:val="006C0CE1"/>
    <w:rsid w:val="007D6521"/>
    <w:rsid w:val="00A47ADA"/>
    <w:rsid w:val="00AE192B"/>
    <w:rsid w:val="00DB6B18"/>
    <w:rsid w:val="00EC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9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0013"/>
    <w:rPr>
      <w:b/>
      <w:bCs/>
    </w:rPr>
  </w:style>
  <w:style w:type="character" w:customStyle="1" w:styleId="apple-converted-space">
    <w:name w:val="apple-converted-space"/>
    <w:basedOn w:val="a0"/>
    <w:rsid w:val="00490013"/>
  </w:style>
  <w:style w:type="character" w:customStyle="1" w:styleId="rpc41">
    <w:name w:val="rpc41"/>
    <w:basedOn w:val="a0"/>
    <w:rsid w:val="00490013"/>
  </w:style>
  <w:style w:type="character" w:styleId="a5">
    <w:name w:val="Hyperlink"/>
    <w:basedOn w:val="a0"/>
    <w:uiPriority w:val="99"/>
    <w:semiHidden/>
    <w:unhideWhenUsed/>
    <w:rsid w:val="004900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96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thullina.Liliy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1168</Characters>
  <Application>Microsoft Office Word</Application>
  <DocSecurity>0</DocSecurity>
  <Lines>9</Lines>
  <Paragraphs>2</Paragraphs>
  <ScaleCrop>false</ScaleCrop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2016-03-01T12:43:00Z</dcterms:created>
  <dcterms:modified xsi:type="dcterms:W3CDTF">2016-03-01T12:46:00Z</dcterms:modified>
</cp:coreProperties>
</file>