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5E" w:rsidRDefault="00E1775E" w:rsidP="00B264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92188" w:rsidRDefault="00B92188" w:rsidP="006A0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B3DF5" w:rsidRDefault="007B3DF5" w:rsidP="007B3D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B782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Управление приглашает на </w:t>
      </w:r>
      <w:proofErr w:type="spellStart"/>
      <w:r w:rsidRPr="003B782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B264C3" w:rsidRDefault="00B264C3" w:rsidP="006A0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782E" w:rsidRPr="00B264C3" w:rsidRDefault="003B782E" w:rsidP="003B78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257F" w:rsidRDefault="007B3DF5" w:rsidP="00963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2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B264C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64C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D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10.00 часов </w:t>
      </w:r>
      <w:r w:rsidR="00041A29" w:rsidRPr="0004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Федеральной налоговой службы по Республике Татарстан </w:t>
      </w:r>
      <w:r w:rsidRPr="006D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проведет бесплатный </w:t>
      </w:r>
      <w:proofErr w:type="spellStart"/>
      <w:r w:rsidRPr="006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6D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налогоплательщиков по теме: </w:t>
      </w:r>
      <w:r>
        <w:rPr>
          <w:rFonts w:ascii="Times New Roman" w:hAnsi="Times New Roman" w:cs="Times New Roman"/>
          <w:sz w:val="28"/>
          <w:szCs w:val="28"/>
        </w:rPr>
        <w:t>«И</w:t>
      </w:r>
      <w:r w:rsidR="006A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 </w:t>
      </w:r>
      <w:r w:rsidRPr="007B3DF5">
        <w:rPr>
          <w:rFonts w:ascii="Times New Roman" w:hAnsi="Times New Roman" w:cs="Times New Roman"/>
          <w:sz w:val="28"/>
          <w:szCs w:val="28"/>
        </w:rPr>
        <w:t>в налоговом законодательстве по исчислению и уплате транспортного налога, земельного налога  и налога на имущество юридических лиц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2E0D" w:rsidRPr="00C12E0D" w:rsidRDefault="00C12E0D" w:rsidP="00C12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782E" w:rsidRDefault="00C12E0D" w:rsidP="003B78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82E">
        <w:rPr>
          <w:sz w:val="28"/>
          <w:szCs w:val="28"/>
        </w:rPr>
        <w:t xml:space="preserve">         Спикер</w:t>
      </w:r>
      <w:r w:rsidR="0090257F">
        <w:rPr>
          <w:sz w:val="28"/>
          <w:szCs w:val="28"/>
        </w:rPr>
        <w:t>ом</w:t>
      </w:r>
      <w:r w:rsidR="003B782E">
        <w:rPr>
          <w:sz w:val="28"/>
          <w:szCs w:val="28"/>
        </w:rPr>
        <w:t xml:space="preserve"> </w:t>
      </w:r>
      <w:proofErr w:type="spellStart"/>
      <w:r w:rsidR="003B782E">
        <w:rPr>
          <w:sz w:val="28"/>
          <w:szCs w:val="28"/>
        </w:rPr>
        <w:t>вебинара</w:t>
      </w:r>
      <w:proofErr w:type="spellEnd"/>
      <w:r w:rsidR="003B782E">
        <w:rPr>
          <w:sz w:val="28"/>
          <w:szCs w:val="28"/>
        </w:rPr>
        <w:t xml:space="preserve"> выступ</w:t>
      </w:r>
      <w:r w:rsidR="0090257F">
        <w:rPr>
          <w:sz w:val="28"/>
          <w:szCs w:val="28"/>
        </w:rPr>
        <w:t>ит</w:t>
      </w:r>
      <w:r w:rsidR="003B782E" w:rsidRPr="00187B05">
        <w:rPr>
          <w:sz w:val="28"/>
          <w:szCs w:val="28"/>
        </w:rPr>
        <w:t xml:space="preserve"> </w:t>
      </w:r>
      <w:r w:rsidR="007B3DF5">
        <w:rPr>
          <w:sz w:val="28"/>
          <w:szCs w:val="28"/>
        </w:rPr>
        <w:t xml:space="preserve">Валентина </w:t>
      </w:r>
      <w:proofErr w:type="spellStart"/>
      <w:r w:rsidR="007B3DF5">
        <w:rPr>
          <w:sz w:val="28"/>
          <w:szCs w:val="28"/>
        </w:rPr>
        <w:t>Бубнова</w:t>
      </w:r>
      <w:proofErr w:type="spellEnd"/>
      <w:r w:rsidR="003B782E" w:rsidRPr="00187B05">
        <w:rPr>
          <w:sz w:val="28"/>
          <w:szCs w:val="28"/>
        </w:rPr>
        <w:t xml:space="preserve">, </w:t>
      </w:r>
      <w:r w:rsidR="003B782E" w:rsidRPr="0087341D">
        <w:rPr>
          <w:sz w:val="28"/>
          <w:szCs w:val="28"/>
        </w:rPr>
        <w:t>начальник отдела камерального контроля №</w:t>
      </w:r>
      <w:r w:rsidR="007B3DF5">
        <w:rPr>
          <w:sz w:val="28"/>
          <w:szCs w:val="28"/>
        </w:rPr>
        <w:t>2</w:t>
      </w:r>
      <w:r w:rsidR="003B782E">
        <w:rPr>
          <w:sz w:val="28"/>
          <w:szCs w:val="28"/>
        </w:rPr>
        <w:t>.</w:t>
      </w:r>
    </w:p>
    <w:p w:rsidR="007B3DF5" w:rsidRPr="007B3DF5" w:rsidRDefault="007B3DF5" w:rsidP="003B782E">
      <w:pPr>
        <w:pStyle w:val="a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7B3DF5" w:rsidRPr="006332E1" w:rsidRDefault="006332E1" w:rsidP="00633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обсуждение с налогоплательщиками вопросов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правоприменительной практики </w:t>
      </w:r>
      <w:r w:rsidRPr="001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администрирования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A09B9" w:rsidRPr="007B3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возможность задать вопросы по рассматриваемой теме в режиме онлайн.</w:t>
      </w:r>
      <w:r w:rsidR="007B3DF5" w:rsidRPr="007B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F5" w:rsidRPr="007B3DF5">
        <w:rPr>
          <w:rFonts w:ascii="Times New Roman" w:hAnsi="Times New Roman" w:cs="Times New Roman"/>
          <w:sz w:val="28"/>
          <w:szCs w:val="28"/>
        </w:rPr>
        <w:t>Участие – бесплатно, предварительная регистрация обязательна</w:t>
      </w:r>
      <w:hyperlink r:id="rId6" w:history="1"/>
      <w:r w:rsidR="007B3DF5" w:rsidRPr="007B3DF5">
        <w:rPr>
          <w:rFonts w:ascii="Times New Roman" w:hAnsi="Times New Roman" w:cs="Times New Roman"/>
          <w:sz w:val="28"/>
          <w:szCs w:val="28"/>
        </w:rPr>
        <w:t>.</w:t>
      </w:r>
    </w:p>
    <w:p w:rsidR="007B3DF5" w:rsidRPr="007B3DF5" w:rsidRDefault="007B3DF5" w:rsidP="006A0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782E" w:rsidRPr="006A09B9" w:rsidRDefault="006A09B9" w:rsidP="003B78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6438">
        <w:rPr>
          <w:sz w:val="28"/>
          <w:szCs w:val="28"/>
        </w:rPr>
        <w:t xml:space="preserve">Для участия в </w:t>
      </w:r>
      <w:proofErr w:type="spellStart"/>
      <w:r w:rsidRPr="00086438">
        <w:rPr>
          <w:sz w:val="28"/>
          <w:szCs w:val="28"/>
        </w:rPr>
        <w:t>вебинаре</w:t>
      </w:r>
      <w:proofErr w:type="spellEnd"/>
      <w:r w:rsidRPr="00086438">
        <w:rPr>
          <w:sz w:val="28"/>
          <w:szCs w:val="28"/>
        </w:rPr>
        <w:t xml:space="preserve"> необходимо зарегистрироваться </w:t>
      </w:r>
      <w:r w:rsidRPr="00D169B0">
        <w:rPr>
          <w:sz w:val="28"/>
          <w:szCs w:val="28"/>
        </w:rPr>
        <w:t>по ссылке</w:t>
      </w:r>
      <w:r>
        <w:rPr>
          <w:sz w:val="28"/>
          <w:szCs w:val="28"/>
          <w:u w:val="single"/>
        </w:rPr>
        <w:t xml:space="preserve"> </w:t>
      </w:r>
      <w:r w:rsidR="007B3DF5" w:rsidRPr="007B3DF5">
        <w:rPr>
          <w:sz w:val="28"/>
          <w:szCs w:val="28"/>
        </w:rPr>
        <w:t>https://b10031.vr.mirapolis.ru/mira/#&amp;doaction=Go&amp;s=xvGBcR3Sr6es7b6EsDeJ&amp;id=2756&amp;type=studentcourse</w:t>
      </w:r>
      <w:r w:rsidR="00D169B0">
        <w:rPr>
          <w:sz w:val="28"/>
          <w:szCs w:val="28"/>
        </w:rPr>
        <w:t>.</w:t>
      </w:r>
    </w:p>
    <w:p w:rsidR="006A09B9" w:rsidRDefault="006A09B9" w:rsidP="003B782E">
      <w:pPr>
        <w:pStyle w:val="a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C05792" w:rsidRPr="00B92188" w:rsidRDefault="00C05792" w:rsidP="003B782E">
      <w:pPr>
        <w:pStyle w:val="a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6A09B9" w:rsidRPr="00B264C3" w:rsidRDefault="00C05792" w:rsidP="00C0579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05792">
        <w:rPr>
          <w:noProof/>
          <w:sz w:val="18"/>
          <w:szCs w:val="18"/>
          <w:lang w:eastAsia="ru-RU"/>
        </w:rPr>
        <w:drawing>
          <wp:inline distT="0" distB="0" distL="0" distR="0" wp14:anchorId="0B339D98" wp14:editId="56318C9C">
            <wp:extent cx="1155802" cy="1155802"/>
            <wp:effectExtent l="0" t="0" r="6350" b="6350"/>
            <wp:docPr id="1" name="Рисунок 1" descr="http://qrcoder.ru/code/?https%3A%2F%2Fb10031.vr.mirapolis.ru%2Fmira%2F%23%26doaction%3DGo%26s%3DxvGBcR3Sr6es7b6EsDeJ%26id%3D2756%26type%3Dstudentcours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b10031.vr.mirapolis.ru%2Fmira%2F%23%26doaction%3DGo%26s%3DxvGBcR3Sr6es7b6EsDeJ%26id%3D2756%26type%3Dstudentcourse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59" cy="115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9B9" w:rsidRPr="00B264C3" w:rsidSect="00B92188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7F13"/>
    <w:multiLevelType w:val="hybridMultilevel"/>
    <w:tmpl w:val="948AEA26"/>
    <w:lvl w:ilvl="0" w:tplc="E7F43B5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64ADF"/>
    <w:multiLevelType w:val="multilevel"/>
    <w:tmpl w:val="0A9E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67E21"/>
    <w:multiLevelType w:val="multilevel"/>
    <w:tmpl w:val="0526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01"/>
    <w:rsid w:val="0002574B"/>
    <w:rsid w:val="00041A29"/>
    <w:rsid w:val="000461DC"/>
    <w:rsid w:val="000924D5"/>
    <w:rsid w:val="00184B88"/>
    <w:rsid w:val="002414DA"/>
    <w:rsid w:val="0033120E"/>
    <w:rsid w:val="00363DF9"/>
    <w:rsid w:val="00376FA2"/>
    <w:rsid w:val="003B2932"/>
    <w:rsid w:val="003B782E"/>
    <w:rsid w:val="003D4678"/>
    <w:rsid w:val="004078EE"/>
    <w:rsid w:val="004676D4"/>
    <w:rsid w:val="004C41B1"/>
    <w:rsid w:val="004C756D"/>
    <w:rsid w:val="00531B57"/>
    <w:rsid w:val="00586C37"/>
    <w:rsid w:val="006332E1"/>
    <w:rsid w:val="006A09B9"/>
    <w:rsid w:val="006D4665"/>
    <w:rsid w:val="00712ABB"/>
    <w:rsid w:val="007B3DF5"/>
    <w:rsid w:val="00833E01"/>
    <w:rsid w:val="0087341D"/>
    <w:rsid w:val="0088334E"/>
    <w:rsid w:val="008A36EA"/>
    <w:rsid w:val="0090257F"/>
    <w:rsid w:val="009107D9"/>
    <w:rsid w:val="00937D15"/>
    <w:rsid w:val="0094578E"/>
    <w:rsid w:val="009463A6"/>
    <w:rsid w:val="00963177"/>
    <w:rsid w:val="0098425E"/>
    <w:rsid w:val="009871B1"/>
    <w:rsid w:val="009B4B83"/>
    <w:rsid w:val="00B264C3"/>
    <w:rsid w:val="00B82967"/>
    <w:rsid w:val="00B92188"/>
    <w:rsid w:val="00BE0898"/>
    <w:rsid w:val="00C03CAE"/>
    <w:rsid w:val="00C05792"/>
    <w:rsid w:val="00C12E0D"/>
    <w:rsid w:val="00C80D47"/>
    <w:rsid w:val="00D169B0"/>
    <w:rsid w:val="00DB04D3"/>
    <w:rsid w:val="00E1775E"/>
    <w:rsid w:val="00E55790"/>
    <w:rsid w:val="00E97AC0"/>
    <w:rsid w:val="00EB2D7D"/>
    <w:rsid w:val="00EC7E8A"/>
    <w:rsid w:val="00F3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link w:val="11"/>
    <w:uiPriority w:val="99"/>
    <w:unhideWhenUsed/>
    <w:rsid w:val="00833E01"/>
    <w:rPr>
      <w:color w:val="0000FF"/>
      <w:u w:val="single"/>
    </w:rPr>
  </w:style>
  <w:style w:type="character" w:customStyle="1" w:styleId="b-share-btnwrap">
    <w:name w:val="b-share-btn__wrap"/>
    <w:basedOn w:val="a0"/>
    <w:rsid w:val="00833E01"/>
  </w:style>
  <w:style w:type="paragraph" w:styleId="a4">
    <w:name w:val="Normal (Web)"/>
    <w:basedOn w:val="a"/>
    <w:uiPriority w:val="99"/>
    <w:unhideWhenUsed/>
    <w:rsid w:val="0083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E01"/>
    <w:rPr>
      <w:b/>
      <w:bCs/>
    </w:rPr>
  </w:style>
  <w:style w:type="character" w:customStyle="1" w:styleId="itemregion">
    <w:name w:val="item_region"/>
    <w:basedOn w:val="a0"/>
    <w:rsid w:val="003D4678"/>
  </w:style>
  <w:style w:type="paragraph" w:customStyle="1" w:styleId="gray">
    <w:name w:val="gray"/>
    <w:basedOn w:val="a"/>
    <w:rsid w:val="003D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offscreen">
    <w:name w:val="mejs__offscreen"/>
    <w:basedOn w:val="a0"/>
    <w:rsid w:val="003D4678"/>
  </w:style>
  <w:style w:type="paragraph" w:styleId="a6">
    <w:name w:val="Balloon Text"/>
    <w:basedOn w:val="a"/>
    <w:link w:val="a7"/>
    <w:uiPriority w:val="99"/>
    <w:semiHidden/>
    <w:unhideWhenUsed/>
    <w:rsid w:val="003D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6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2E0D"/>
    <w:pPr>
      <w:ind w:left="720"/>
      <w:contextualSpacing/>
    </w:pPr>
  </w:style>
  <w:style w:type="paragraph" w:customStyle="1" w:styleId="11">
    <w:name w:val="Гиперссылка1"/>
    <w:link w:val="a3"/>
    <w:uiPriority w:val="99"/>
    <w:rsid w:val="006A09B9"/>
    <w:pPr>
      <w:spacing w:after="0" w:line="240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link w:val="11"/>
    <w:uiPriority w:val="99"/>
    <w:unhideWhenUsed/>
    <w:rsid w:val="00833E01"/>
    <w:rPr>
      <w:color w:val="0000FF"/>
      <w:u w:val="single"/>
    </w:rPr>
  </w:style>
  <w:style w:type="character" w:customStyle="1" w:styleId="b-share-btnwrap">
    <w:name w:val="b-share-btn__wrap"/>
    <w:basedOn w:val="a0"/>
    <w:rsid w:val="00833E01"/>
  </w:style>
  <w:style w:type="paragraph" w:styleId="a4">
    <w:name w:val="Normal (Web)"/>
    <w:basedOn w:val="a"/>
    <w:uiPriority w:val="99"/>
    <w:unhideWhenUsed/>
    <w:rsid w:val="0083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E01"/>
    <w:rPr>
      <w:b/>
      <w:bCs/>
    </w:rPr>
  </w:style>
  <w:style w:type="character" w:customStyle="1" w:styleId="itemregion">
    <w:name w:val="item_region"/>
    <w:basedOn w:val="a0"/>
    <w:rsid w:val="003D4678"/>
  </w:style>
  <w:style w:type="paragraph" w:customStyle="1" w:styleId="gray">
    <w:name w:val="gray"/>
    <w:basedOn w:val="a"/>
    <w:rsid w:val="003D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offscreen">
    <w:name w:val="mejs__offscreen"/>
    <w:basedOn w:val="a0"/>
    <w:rsid w:val="003D4678"/>
  </w:style>
  <w:style w:type="paragraph" w:styleId="a6">
    <w:name w:val="Balloon Text"/>
    <w:basedOn w:val="a"/>
    <w:link w:val="a7"/>
    <w:uiPriority w:val="99"/>
    <w:semiHidden/>
    <w:unhideWhenUsed/>
    <w:rsid w:val="003D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6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2E0D"/>
    <w:pPr>
      <w:ind w:left="720"/>
      <w:contextualSpacing/>
    </w:pPr>
  </w:style>
  <w:style w:type="paragraph" w:customStyle="1" w:styleId="11">
    <w:name w:val="Гиперссылка1"/>
    <w:link w:val="a3"/>
    <w:uiPriority w:val="99"/>
    <w:rsid w:val="006A09B9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7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25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157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9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1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5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71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3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838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89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82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55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72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77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13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52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0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55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91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9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2465915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84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1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53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6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02347691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0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61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41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8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5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9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7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3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0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1945217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8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4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09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4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75571247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8009181/7474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Багаутдинова Гульназ Талгатовна</cp:lastModifiedBy>
  <cp:revision>2</cp:revision>
  <cp:lastPrinted>2022-05-06T07:36:00Z</cp:lastPrinted>
  <dcterms:created xsi:type="dcterms:W3CDTF">2022-05-11T14:54:00Z</dcterms:created>
  <dcterms:modified xsi:type="dcterms:W3CDTF">2022-05-11T14:54:00Z</dcterms:modified>
</cp:coreProperties>
</file>