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FC" w:rsidRPr="00B73E1F" w:rsidRDefault="00C46330" w:rsidP="00B73E1F">
      <w:pPr>
        <w:pStyle w:val="ConsPlusTitle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F13963">
        <w:rPr>
          <w:rFonts w:ascii="Times New Roman" w:hAnsi="Times New Roman" w:cs="Times New Roman"/>
          <w:sz w:val="28"/>
          <w:szCs w:val="28"/>
        </w:rPr>
        <w:t xml:space="preserve">О необходимости своевременного представления документов </w:t>
      </w:r>
      <w:r w:rsidR="00DD6033">
        <w:rPr>
          <w:rFonts w:ascii="Times New Roman" w:hAnsi="Times New Roman" w:cs="Times New Roman"/>
          <w:sz w:val="28"/>
          <w:szCs w:val="28"/>
        </w:rPr>
        <w:t xml:space="preserve">и пояснений </w:t>
      </w:r>
      <w:r w:rsidRPr="00F13963">
        <w:rPr>
          <w:rFonts w:ascii="Times New Roman" w:hAnsi="Times New Roman" w:cs="Times New Roman"/>
          <w:sz w:val="28"/>
          <w:szCs w:val="28"/>
        </w:rPr>
        <w:t xml:space="preserve">в рамках камеральной </w:t>
      </w:r>
      <w:r w:rsidR="00DD73FD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Pr="00F13963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5D06EC">
        <w:rPr>
          <w:rFonts w:ascii="Times New Roman" w:hAnsi="Times New Roman" w:cs="Times New Roman"/>
          <w:sz w:val="28"/>
          <w:szCs w:val="28"/>
        </w:rPr>
        <w:t xml:space="preserve">НДФЛ </w:t>
      </w:r>
      <w:r w:rsidRPr="00F13963">
        <w:rPr>
          <w:rFonts w:ascii="Times New Roman" w:hAnsi="Times New Roman" w:cs="Times New Roman"/>
          <w:sz w:val="28"/>
          <w:szCs w:val="28"/>
        </w:rPr>
        <w:t>«без декларации»</w:t>
      </w:r>
    </w:p>
    <w:p w:rsidR="000F7C44" w:rsidRPr="00F13963" w:rsidRDefault="000F7C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6B51" w:rsidRPr="00726B51" w:rsidRDefault="007D79FB" w:rsidP="00726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9FB">
        <w:rPr>
          <w:rFonts w:ascii="Times New Roman" w:hAnsi="Times New Roman" w:cs="Times New Roman"/>
          <w:sz w:val="28"/>
          <w:szCs w:val="28"/>
        </w:rPr>
        <w:t xml:space="preserve">Не позднее 4 мая 2022 года физические лица обязаны </w:t>
      </w:r>
      <w:proofErr w:type="gramStart"/>
      <w:r w:rsidRPr="007D79FB">
        <w:rPr>
          <w:rFonts w:ascii="Times New Roman" w:hAnsi="Times New Roman" w:cs="Times New Roman"/>
          <w:sz w:val="28"/>
          <w:szCs w:val="28"/>
        </w:rPr>
        <w:t>отчитаться о доходах</w:t>
      </w:r>
      <w:proofErr w:type="gramEnd"/>
      <w:r w:rsidRPr="007D79FB">
        <w:rPr>
          <w:rFonts w:ascii="Times New Roman" w:hAnsi="Times New Roman" w:cs="Times New Roman"/>
          <w:sz w:val="28"/>
          <w:szCs w:val="28"/>
        </w:rPr>
        <w:t>, полученных в 2021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6B51" w:rsidRPr="00726B51">
        <w:rPr>
          <w:rFonts w:ascii="Times New Roman" w:hAnsi="Times New Roman" w:cs="Times New Roman"/>
          <w:sz w:val="28"/>
          <w:szCs w:val="28"/>
        </w:rPr>
        <w:t>и п</w:t>
      </w:r>
      <w:r>
        <w:rPr>
          <w:rFonts w:ascii="Times New Roman" w:hAnsi="Times New Roman" w:cs="Times New Roman"/>
          <w:sz w:val="28"/>
          <w:szCs w:val="28"/>
        </w:rPr>
        <w:t>редставить</w:t>
      </w:r>
      <w:r w:rsidR="00726B51" w:rsidRPr="00726B51">
        <w:rPr>
          <w:rFonts w:ascii="Times New Roman" w:hAnsi="Times New Roman" w:cs="Times New Roman"/>
          <w:sz w:val="28"/>
          <w:szCs w:val="28"/>
        </w:rPr>
        <w:t xml:space="preserve"> в налоговый орган декларацию по налогу на доходы физических лиц по форме 3-НДФЛ.</w:t>
      </w:r>
    </w:p>
    <w:p w:rsidR="00726B51" w:rsidRPr="00726B51" w:rsidRDefault="007D79FB" w:rsidP="00726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9FB">
        <w:rPr>
          <w:rFonts w:ascii="Times New Roman" w:hAnsi="Times New Roman" w:cs="Times New Roman"/>
          <w:sz w:val="28"/>
          <w:szCs w:val="28"/>
        </w:rPr>
        <w:t xml:space="preserve">Напомним, </w:t>
      </w:r>
      <w:r>
        <w:rPr>
          <w:rFonts w:ascii="Times New Roman" w:hAnsi="Times New Roman" w:cs="Times New Roman"/>
          <w:sz w:val="28"/>
          <w:szCs w:val="28"/>
        </w:rPr>
        <w:t>что п</w:t>
      </w:r>
      <w:r w:rsidR="00726B51" w:rsidRPr="00726B51">
        <w:rPr>
          <w:rFonts w:ascii="Times New Roman" w:hAnsi="Times New Roman" w:cs="Times New Roman"/>
          <w:sz w:val="28"/>
          <w:szCs w:val="28"/>
        </w:rPr>
        <w:t>редставить декларацию 3-НДФЛ обязаны лица, получившие доходы:</w:t>
      </w:r>
    </w:p>
    <w:p w:rsidR="00726B51" w:rsidRPr="00726B51" w:rsidRDefault="00726B51" w:rsidP="00726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B51">
        <w:rPr>
          <w:rFonts w:ascii="Times New Roman" w:hAnsi="Times New Roman" w:cs="Times New Roman"/>
          <w:sz w:val="28"/>
          <w:szCs w:val="28"/>
        </w:rPr>
        <w:t>•</w:t>
      </w:r>
      <w:r w:rsidRPr="00726B51">
        <w:rPr>
          <w:rFonts w:ascii="Times New Roman" w:hAnsi="Times New Roman" w:cs="Times New Roman"/>
          <w:sz w:val="28"/>
          <w:szCs w:val="28"/>
        </w:rPr>
        <w:tab/>
        <w:t>от предпринимательской деятельности;</w:t>
      </w:r>
    </w:p>
    <w:p w:rsidR="00726B51" w:rsidRPr="00726B51" w:rsidRDefault="00726B51" w:rsidP="00726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B51">
        <w:rPr>
          <w:rFonts w:ascii="Times New Roman" w:hAnsi="Times New Roman" w:cs="Times New Roman"/>
          <w:sz w:val="28"/>
          <w:szCs w:val="28"/>
        </w:rPr>
        <w:t>•</w:t>
      </w:r>
      <w:r w:rsidRPr="00726B51">
        <w:rPr>
          <w:rFonts w:ascii="Times New Roman" w:hAnsi="Times New Roman" w:cs="Times New Roman"/>
          <w:sz w:val="28"/>
          <w:szCs w:val="28"/>
        </w:rPr>
        <w:tab/>
        <w:t>от сдачи квартир, комнат и иного имущества в аренду;</w:t>
      </w:r>
    </w:p>
    <w:p w:rsidR="00726B51" w:rsidRPr="00726B51" w:rsidRDefault="00726B51" w:rsidP="00726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B51">
        <w:rPr>
          <w:rFonts w:ascii="Times New Roman" w:hAnsi="Times New Roman" w:cs="Times New Roman"/>
          <w:sz w:val="28"/>
          <w:szCs w:val="28"/>
        </w:rPr>
        <w:t>•</w:t>
      </w:r>
      <w:r w:rsidRPr="00726B51">
        <w:rPr>
          <w:rFonts w:ascii="Times New Roman" w:hAnsi="Times New Roman" w:cs="Times New Roman"/>
          <w:sz w:val="28"/>
          <w:szCs w:val="28"/>
        </w:rPr>
        <w:tab/>
        <w:t>в виде выигрышей в лотереи в сумме до 15000 рублей, а также от организаторов азартных игр, не относящихся к букмекерским конторам и тотализаторам;</w:t>
      </w:r>
    </w:p>
    <w:p w:rsidR="00726B51" w:rsidRPr="00726B51" w:rsidRDefault="00726B51" w:rsidP="00726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B51">
        <w:rPr>
          <w:rFonts w:ascii="Times New Roman" w:hAnsi="Times New Roman" w:cs="Times New Roman"/>
          <w:sz w:val="28"/>
          <w:szCs w:val="28"/>
        </w:rPr>
        <w:t>•</w:t>
      </w:r>
      <w:r w:rsidRPr="00726B51">
        <w:rPr>
          <w:rFonts w:ascii="Times New Roman" w:hAnsi="Times New Roman" w:cs="Times New Roman"/>
          <w:sz w:val="28"/>
          <w:szCs w:val="28"/>
        </w:rPr>
        <w:tab/>
        <w:t>полученные в порядке дарения не от близких родственников недвижимого имущества, транспортных средств, акций, долей, паев;</w:t>
      </w:r>
    </w:p>
    <w:p w:rsidR="00726B51" w:rsidRDefault="00726B51" w:rsidP="00726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B51">
        <w:rPr>
          <w:rFonts w:ascii="Times New Roman" w:hAnsi="Times New Roman" w:cs="Times New Roman"/>
          <w:sz w:val="28"/>
          <w:szCs w:val="28"/>
        </w:rPr>
        <w:t>•</w:t>
      </w:r>
      <w:r w:rsidRPr="00726B51">
        <w:rPr>
          <w:rFonts w:ascii="Times New Roman" w:hAnsi="Times New Roman" w:cs="Times New Roman"/>
          <w:sz w:val="28"/>
          <w:szCs w:val="28"/>
        </w:rPr>
        <w:tab/>
        <w:t>от продажи ценных бу</w:t>
      </w:r>
      <w:r>
        <w:rPr>
          <w:rFonts w:ascii="Times New Roman" w:hAnsi="Times New Roman" w:cs="Times New Roman"/>
          <w:sz w:val="28"/>
          <w:szCs w:val="28"/>
        </w:rPr>
        <w:t>маг, долей в уставном капитале;</w:t>
      </w:r>
    </w:p>
    <w:p w:rsidR="00726B51" w:rsidRPr="00726B51" w:rsidRDefault="00726B51" w:rsidP="00726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B51">
        <w:rPr>
          <w:rFonts w:ascii="Times New Roman" w:hAnsi="Times New Roman" w:cs="Times New Roman"/>
          <w:sz w:val="28"/>
          <w:szCs w:val="28"/>
        </w:rPr>
        <w:t>•</w:t>
      </w:r>
      <w:r w:rsidRPr="00726B51">
        <w:rPr>
          <w:rFonts w:ascii="Times New Roman" w:hAnsi="Times New Roman" w:cs="Times New Roman"/>
          <w:sz w:val="28"/>
          <w:szCs w:val="28"/>
        </w:rPr>
        <w:tab/>
        <w:t xml:space="preserve">от продажи имущества, находившегося в их собственности </w:t>
      </w:r>
      <w:proofErr w:type="gramStart"/>
      <w:r w:rsidRPr="00726B51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Pr="00726B51">
        <w:rPr>
          <w:rFonts w:ascii="Times New Roman" w:hAnsi="Times New Roman" w:cs="Times New Roman"/>
          <w:sz w:val="28"/>
          <w:szCs w:val="28"/>
        </w:rPr>
        <w:t xml:space="preserve"> срока владения. </w:t>
      </w:r>
    </w:p>
    <w:p w:rsidR="00726B51" w:rsidRPr="00726B51" w:rsidRDefault="00726B51" w:rsidP="00726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B51">
        <w:rPr>
          <w:rFonts w:ascii="Times New Roman" w:hAnsi="Times New Roman" w:cs="Times New Roman"/>
          <w:color w:val="000000" w:themeColor="text1"/>
          <w:sz w:val="28"/>
          <w:szCs w:val="28"/>
        </w:rPr>
        <w:t>Полный перечень в статье 228 Налогового кодекса Российской Федерации.</w:t>
      </w:r>
    </w:p>
    <w:p w:rsidR="00E408E6" w:rsidRDefault="007D79FB" w:rsidP="007D7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9FB">
        <w:rPr>
          <w:rFonts w:ascii="Times New Roman" w:hAnsi="Times New Roman" w:cs="Times New Roman"/>
          <w:sz w:val="28"/>
          <w:szCs w:val="28"/>
        </w:rPr>
        <w:t xml:space="preserve">Если налогоплательщик до истечения срока уплаты налога на доходы физических лиц не представит декларацию в отношении доходов, полученных от продажи, либо в результате дарения недвижимого имущества, то камеральная налоговая проверка будет проводиться в соответствии со ст. 88 Налогового кодекса РФ на основе имеющихся у налоговых </w:t>
      </w:r>
      <w:proofErr w:type="gramStart"/>
      <w:r w:rsidRPr="007D79FB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7D79FB">
        <w:rPr>
          <w:rFonts w:ascii="Times New Roman" w:hAnsi="Times New Roman" w:cs="Times New Roman"/>
          <w:sz w:val="28"/>
          <w:szCs w:val="28"/>
        </w:rPr>
        <w:t xml:space="preserve"> данных по такому налогоплательщику и о полученных им доходах.</w:t>
      </w:r>
      <w:r>
        <w:rPr>
          <w:rFonts w:ascii="Times New Roman" w:hAnsi="Times New Roman" w:cs="Times New Roman"/>
          <w:sz w:val="28"/>
          <w:szCs w:val="28"/>
        </w:rPr>
        <w:t xml:space="preserve"> Это право дано </w:t>
      </w:r>
      <w:r w:rsidR="00E408E6" w:rsidRPr="003B6104">
        <w:rPr>
          <w:rFonts w:ascii="Times New Roman" w:hAnsi="Times New Roman" w:cs="Times New Roman"/>
          <w:sz w:val="28"/>
          <w:szCs w:val="28"/>
        </w:rPr>
        <w:t xml:space="preserve">налоговым органам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B6104">
        <w:rPr>
          <w:rFonts w:ascii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6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330" w:rsidRDefault="00E408E6" w:rsidP="00C46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таких сведений налоговые органы выгружают в личные кабинеты физических лиц уведомления о необходимости задекларировать полученный доход или предоставить пояснения. В случае непредставления гражданами деклараций </w:t>
      </w:r>
      <w:r w:rsidRPr="00726B51">
        <w:rPr>
          <w:rFonts w:ascii="Times New Roman" w:hAnsi="Times New Roman" w:cs="Times New Roman"/>
          <w:sz w:val="28"/>
          <w:szCs w:val="28"/>
        </w:rPr>
        <w:t>3-НДФЛ</w:t>
      </w:r>
      <w:r>
        <w:rPr>
          <w:rFonts w:ascii="Times New Roman" w:hAnsi="Times New Roman" w:cs="Times New Roman"/>
          <w:sz w:val="28"/>
          <w:szCs w:val="28"/>
        </w:rPr>
        <w:t xml:space="preserve"> или необходимых пояснений  налоговые органы начинают камеральную проверку </w:t>
      </w:r>
      <w:r w:rsidRPr="00C46330">
        <w:rPr>
          <w:rFonts w:ascii="Times New Roman" w:hAnsi="Times New Roman" w:cs="Times New Roman"/>
          <w:b/>
          <w:sz w:val="28"/>
          <w:szCs w:val="28"/>
        </w:rPr>
        <w:t>без декларации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6330" w:rsidRPr="007D79FB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C463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46330" w:rsidRPr="007D79FB">
        <w:rPr>
          <w:rFonts w:ascii="Times New Roman" w:hAnsi="Times New Roman" w:cs="Times New Roman"/>
          <w:sz w:val="28"/>
          <w:szCs w:val="28"/>
        </w:rPr>
        <w:t xml:space="preserve"> кроме начисления налога на доходы физических лиц налоговыми органами по результатам камеральной налоговой проверки будут применяться штрафные санкции, предусмотренные Налоговым кодексом РФ.</w:t>
      </w:r>
    </w:p>
    <w:p w:rsidR="0079578B" w:rsidRDefault="0079578B" w:rsidP="00795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налоговые органы рекомендуют  гражданам </w:t>
      </w:r>
      <w:r w:rsidRPr="003B6104">
        <w:rPr>
          <w:rFonts w:ascii="Times New Roman" w:hAnsi="Times New Roman" w:cs="Times New Roman"/>
          <w:sz w:val="28"/>
          <w:szCs w:val="28"/>
        </w:rPr>
        <w:t>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3B6104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6104">
        <w:rPr>
          <w:rFonts w:ascii="Times New Roman" w:hAnsi="Times New Roman" w:cs="Times New Roman"/>
          <w:sz w:val="28"/>
          <w:szCs w:val="28"/>
        </w:rPr>
        <w:t xml:space="preserve"> декларирования доходов о</w:t>
      </w:r>
      <w:r>
        <w:rPr>
          <w:rFonts w:ascii="Times New Roman" w:hAnsi="Times New Roman" w:cs="Times New Roman"/>
          <w:sz w:val="28"/>
          <w:szCs w:val="28"/>
        </w:rPr>
        <w:t xml:space="preserve">т продажи недвижимого имущества, а также </w:t>
      </w:r>
      <w:r w:rsidRPr="003B6104">
        <w:rPr>
          <w:rFonts w:ascii="Times New Roman" w:hAnsi="Times New Roman" w:cs="Times New Roman"/>
          <w:sz w:val="28"/>
          <w:szCs w:val="28"/>
        </w:rPr>
        <w:t xml:space="preserve">внимательно относиться к корреспонденции, поступающей </w:t>
      </w:r>
      <w:r>
        <w:rPr>
          <w:rFonts w:ascii="Times New Roman" w:hAnsi="Times New Roman" w:cs="Times New Roman"/>
          <w:sz w:val="28"/>
          <w:szCs w:val="28"/>
        </w:rPr>
        <w:t xml:space="preserve">по почте по </w:t>
      </w:r>
      <w:r w:rsidRPr="003B6104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6104">
        <w:rPr>
          <w:rFonts w:ascii="Times New Roman" w:hAnsi="Times New Roman" w:cs="Times New Roman"/>
          <w:sz w:val="28"/>
          <w:szCs w:val="28"/>
        </w:rPr>
        <w:t xml:space="preserve"> зарегистрированного места жительства и в Личный кабинет налогоплательщика</w:t>
      </w:r>
      <w:r>
        <w:rPr>
          <w:rFonts w:ascii="Times New Roman" w:hAnsi="Times New Roman" w:cs="Times New Roman"/>
          <w:sz w:val="28"/>
          <w:szCs w:val="28"/>
        </w:rPr>
        <w:t xml:space="preserve"> и своевременно представлять в налоговый орган </w:t>
      </w:r>
      <w:r w:rsidRPr="003B6104">
        <w:rPr>
          <w:rFonts w:ascii="Times New Roman" w:hAnsi="Times New Roman" w:cs="Times New Roman"/>
          <w:sz w:val="28"/>
          <w:szCs w:val="28"/>
        </w:rPr>
        <w:t>запрашиваемы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6104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B6104">
        <w:rPr>
          <w:rFonts w:ascii="Times New Roman" w:hAnsi="Times New Roman" w:cs="Times New Roman"/>
          <w:sz w:val="28"/>
          <w:szCs w:val="28"/>
        </w:rPr>
        <w:t xml:space="preserve"> и пояснени</w:t>
      </w:r>
      <w:r>
        <w:rPr>
          <w:rFonts w:ascii="Times New Roman" w:hAnsi="Times New Roman" w:cs="Times New Roman"/>
          <w:sz w:val="28"/>
          <w:szCs w:val="28"/>
        </w:rPr>
        <w:t>я.</w:t>
      </w:r>
      <w:r w:rsidR="00C46330">
        <w:rPr>
          <w:rFonts w:ascii="Times New Roman" w:hAnsi="Times New Roman" w:cs="Times New Roman"/>
          <w:sz w:val="28"/>
          <w:szCs w:val="28"/>
        </w:rPr>
        <w:t xml:space="preserve"> Так, например, </w:t>
      </w:r>
      <w:r w:rsidR="00B96E0B">
        <w:rPr>
          <w:rFonts w:ascii="Times New Roman" w:hAnsi="Times New Roman" w:cs="Times New Roman"/>
          <w:sz w:val="28"/>
          <w:szCs w:val="28"/>
        </w:rPr>
        <w:t>если при дарении имущества даритель и одариваемый являются близкими родственниками, то такой доход не подлежит обложению НДФЛ и в этом случае необходимо представить документы, подтверждающие родственные связи.</w:t>
      </w:r>
    </w:p>
    <w:p w:rsidR="0079578B" w:rsidRDefault="0079578B" w:rsidP="00795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самым удобным и современным способом представления</w:t>
      </w:r>
      <w:r w:rsidR="00B96E0B">
        <w:rPr>
          <w:rFonts w:ascii="Times New Roman" w:hAnsi="Times New Roman" w:cs="Times New Roman"/>
          <w:sz w:val="28"/>
          <w:szCs w:val="28"/>
        </w:rPr>
        <w:t xml:space="preserve"> деклараций 3-НДФЛ и пояснений (документов)</w:t>
      </w:r>
      <w:r>
        <w:rPr>
          <w:rFonts w:ascii="Times New Roman" w:hAnsi="Times New Roman" w:cs="Times New Roman"/>
          <w:sz w:val="28"/>
          <w:szCs w:val="28"/>
        </w:rPr>
        <w:t xml:space="preserve"> является Личный кабинет налогоплательщика для физических лиц.</w:t>
      </w:r>
    </w:p>
    <w:sectPr w:rsidR="0079578B" w:rsidSect="0079578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25"/>
    <w:rsid w:val="00020A4C"/>
    <w:rsid w:val="000904DA"/>
    <w:rsid w:val="00096F22"/>
    <w:rsid w:val="000C5A42"/>
    <w:rsid w:val="000F7082"/>
    <w:rsid w:val="000F7C44"/>
    <w:rsid w:val="0015271E"/>
    <w:rsid w:val="001A4776"/>
    <w:rsid w:val="001B49D1"/>
    <w:rsid w:val="002047E2"/>
    <w:rsid w:val="00205318"/>
    <w:rsid w:val="00237A49"/>
    <w:rsid w:val="00253D48"/>
    <w:rsid w:val="0027354D"/>
    <w:rsid w:val="00321F55"/>
    <w:rsid w:val="0033429B"/>
    <w:rsid w:val="00377BAB"/>
    <w:rsid w:val="003B6104"/>
    <w:rsid w:val="003F5EB1"/>
    <w:rsid w:val="004A352B"/>
    <w:rsid w:val="004E62AA"/>
    <w:rsid w:val="004F456A"/>
    <w:rsid w:val="004F5E55"/>
    <w:rsid w:val="005377B2"/>
    <w:rsid w:val="0054551C"/>
    <w:rsid w:val="005D06EC"/>
    <w:rsid w:val="005D14A4"/>
    <w:rsid w:val="00603C98"/>
    <w:rsid w:val="00605D8C"/>
    <w:rsid w:val="0063666D"/>
    <w:rsid w:val="00670C9A"/>
    <w:rsid w:val="006712C2"/>
    <w:rsid w:val="006E39F4"/>
    <w:rsid w:val="00716FFC"/>
    <w:rsid w:val="00726B51"/>
    <w:rsid w:val="0079578B"/>
    <w:rsid w:val="007A1D2A"/>
    <w:rsid w:val="007A2C4C"/>
    <w:rsid w:val="007D0D91"/>
    <w:rsid w:val="007D79FB"/>
    <w:rsid w:val="00821ED8"/>
    <w:rsid w:val="008277A6"/>
    <w:rsid w:val="008351D1"/>
    <w:rsid w:val="008D4D73"/>
    <w:rsid w:val="008D5B1B"/>
    <w:rsid w:val="00994E2B"/>
    <w:rsid w:val="00996E71"/>
    <w:rsid w:val="00996FE8"/>
    <w:rsid w:val="009D2CA8"/>
    <w:rsid w:val="009D56BC"/>
    <w:rsid w:val="009F5045"/>
    <w:rsid w:val="00A00925"/>
    <w:rsid w:val="00A46DF3"/>
    <w:rsid w:val="00A542A9"/>
    <w:rsid w:val="00AE3FE5"/>
    <w:rsid w:val="00B32FDC"/>
    <w:rsid w:val="00B73E1F"/>
    <w:rsid w:val="00B82E76"/>
    <w:rsid w:val="00B96E0B"/>
    <w:rsid w:val="00BA787E"/>
    <w:rsid w:val="00BA7FC6"/>
    <w:rsid w:val="00BB7273"/>
    <w:rsid w:val="00BE67C9"/>
    <w:rsid w:val="00C36ACC"/>
    <w:rsid w:val="00C46330"/>
    <w:rsid w:val="00CA1463"/>
    <w:rsid w:val="00CC1448"/>
    <w:rsid w:val="00CD2C6E"/>
    <w:rsid w:val="00DB6593"/>
    <w:rsid w:val="00DD6033"/>
    <w:rsid w:val="00DD73FD"/>
    <w:rsid w:val="00E044F5"/>
    <w:rsid w:val="00E15E55"/>
    <w:rsid w:val="00E408E6"/>
    <w:rsid w:val="00E54773"/>
    <w:rsid w:val="00E72222"/>
    <w:rsid w:val="00F13963"/>
    <w:rsid w:val="00F402DC"/>
    <w:rsid w:val="00F412D8"/>
    <w:rsid w:val="00F94C57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09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2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Export">
    <w:name w:val="Normal_Export"/>
    <w:basedOn w:val="a"/>
    <w:rsid w:val="0079578B"/>
    <w:pPr>
      <w:spacing w:after="24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09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2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Export">
    <w:name w:val="Normal_Export"/>
    <w:basedOn w:val="a"/>
    <w:rsid w:val="0079578B"/>
    <w:pPr>
      <w:spacing w:after="24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774C-8183-482F-9C7A-75A954C7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 Азат Шамильевич</dc:creator>
  <cp:lastModifiedBy>Багаутдинова Гульназ Талгатовна</cp:lastModifiedBy>
  <cp:revision>2</cp:revision>
  <dcterms:created xsi:type="dcterms:W3CDTF">2022-04-26T12:29:00Z</dcterms:created>
  <dcterms:modified xsi:type="dcterms:W3CDTF">2022-04-26T12:29:00Z</dcterms:modified>
</cp:coreProperties>
</file>