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EC" w:rsidRPr="00BE0532" w:rsidRDefault="00BC6CAE" w:rsidP="00BE053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BE0532">
        <w:rPr>
          <w:rStyle w:val="a4"/>
          <w:color w:val="000000"/>
          <w:sz w:val="28"/>
          <w:szCs w:val="28"/>
        </w:rPr>
        <w:t>О</w:t>
      </w:r>
      <w:r w:rsidR="00752FEC" w:rsidRPr="00BE0532">
        <w:rPr>
          <w:rStyle w:val="a4"/>
          <w:color w:val="000000"/>
          <w:sz w:val="28"/>
          <w:szCs w:val="28"/>
        </w:rPr>
        <w:t>б изменени</w:t>
      </w:r>
      <w:r w:rsidRPr="00BE0532">
        <w:rPr>
          <w:rStyle w:val="a4"/>
          <w:color w:val="000000"/>
          <w:sz w:val="28"/>
          <w:szCs w:val="28"/>
        </w:rPr>
        <w:t>ях</w:t>
      </w:r>
      <w:r w:rsidR="00752FEC" w:rsidRPr="00BE0532">
        <w:rPr>
          <w:rStyle w:val="a4"/>
          <w:color w:val="000000"/>
          <w:sz w:val="28"/>
          <w:szCs w:val="28"/>
        </w:rPr>
        <w:t xml:space="preserve"> правил размещения на официальных сайтах образовательных организаций информаций</w:t>
      </w:r>
    </w:p>
    <w:p w:rsidR="00752FEC" w:rsidRDefault="00752FEC" w:rsidP="00752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</w:p>
    <w:p w:rsidR="00906B95" w:rsidRPr="00752FEC" w:rsidRDefault="00906B95" w:rsidP="00752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2FEC">
        <w:rPr>
          <w:rStyle w:val="a4"/>
          <w:b w:val="0"/>
          <w:color w:val="000000"/>
          <w:sz w:val="28"/>
          <w:szCs w:val="28"/>
        </w:rPr>
        <w:t>Постановление</w:t>
      </w:r>
      <w:r w:rsidR="00752FEC" w:rsidRPr="00752FEC">
        <w:rPr>
          <w:rStyle w:val="a4"/>
          <w:b w:val="0"/>
          <w:color w:val="000000"/>
          <w:sz w:val="28"/>
          <w:szCs w:val="28"/>
        </w:rPr>
        <w:t>м</w:t>
      </w:r>
      <w:r w:rsidRPr="00752FEC">
        <w:rPr>
          <w:rStyle w:val="a4"/>
          <w:b w:val="0"/>
          <w:color w:val="000000"/>
          <w:sz w:val="28"/>
          <w:szCs w:val="28"/>
        </w:rPr>
        <w:t xml:space="preserve"> Правительства Р</w:t>
      </w:r>
      <w:r w:rsidR="00752FEC" w:rsidRPr="00752FEC">
        <w:rPr>
          <w:rStyle w:val="a4"/>
          <w:b w:val="0"/>
          <w:color w:val="000000"/>
          <w:sz w:val="28"/>
          <w:szCs w:val="28"/>
        </w:rPr>
        <w:t xml:space="preserve">оссийской </w:t>
      </w:r>
      <w:r w:rsidRPr="00752FEC">
        <w:rPr>
          <w:rStyle w:val="a4"/>
          <w:b w:val="0"/>
          <w:color w:val="000000"/>
          <w:sz w:val="28"/>
          <w:szCs w:val="28"/>
        </w:rPr>
        <w:t>Ф</w:t>
      </w:r>
      <w:r w:rsidR="00752FEC" w:rsidRPr="00752FEC">
        <w:rPr>
          <w:rStyle w:val="a4"/>
          <w:b w:val="0"/>
          <w:color w:val="000000"/>
          <w:sz w:val="28"/>
          <w:szCs w:val="28"/>
        </w:rPr>
        <w:t>едерации</w:t>
      </w:r>
      <w:r w:rsidRPr="00752FEC">
        <w:rPr>
          <w:rStyle w:val="a4"/>
          <w:b w:val="0"/>
          <w:color w:val="000000"/>
          <w:sz w:val="28"/>
          <w:szCs w:val="28"/>
        </w:rPr>
        <w:t xml:space="preserve"> от 20</w:t>
      </w:r>
      <w:r w:rsidR="00473E25">
        <w:rPr>
          <w:rStyle w:val="a4"/>
          <w:b w:val="0"/>
          <w:color w:val="000000"/>
          <w:sz w:val="28"/>
          <w:szCs w:val="28"/>
        </w:rPr>
        <w:t>.10.</w:t>
      </w:r>
      <w:r w:rsidRPr="00752FEC">
        <w:rPr>
          <w:rStyle w:val="a4"/>
          <w:b w:val="0"/>
          <w:color w:val="000000"/>
          <w:sz w:val="28"/>
          <w:szCs w:val="28"/>
        </w:rPr>
        <w:t xml:space="preserve">2021 </w:t>
      </w:r>
      <w:r w:rsidR="00473E25">
        <w:rPr>
          <w:rStyle w:val="a4"/>
          <w:b w:val="0"/>
          <w:color w:val="000000"/>
          <w:sz w:val="28"/>
          <w:szCs w:val="28"/>
        </w:rPr>
        <w:br/>
      </w:r>
      <w:r w:rsidR="00752FEC" w:rsidRPr="00752FEC">
        <w:rPr>
          <w:rStyle w:val="a4"/>
          <w:b w:val="0"/>
          <w:color w:val="000000"/>
          <w:sz w:val="28"/>
          <w:szCs w:val="28"/>
        </w:rPr>
        <w:t>№</w:t>
      </w:r>
      <w:r w:rsidRPr="00752FEC">
        <w:rPr>
          <w:rStyle w:val="a4"/>
          <w:b w:val="0"/>
          <w:color w:val="000000"/>
          <w:sz w:val="28"/>
          <w:szCs w:val="28"/>
        </w:rPr>
        <w:t xml:space="preserve"> 1802 </w:t>
      </w:r>
      <w:r w:rsidR="00752FEC" w:rsidRPr="00752FEC">
        <w:rPr>
          <w:rStyle w:val="a4"/>
          <w:b w:val="0"/>
          <w:color w:val="000000"/>
          <w:sz w:val="28"/>
          <w:szCs w:val="28"/>
        </w:rPr>
        <w:t>«</w:t>
      </w:r>
      <w:r w:rsidRPr="00752FEC">
        <w:rPr>
          <w:rStyle w:val="a4"/>
          <w:b w:val="0"/>
          <w:color w:val="000000"/>
          <w:sz w:val="28"/>
          <w:szCs w:val="28"/>
        </w:rPr>
        <w:t xml:space="preserve">Об утверждении Правил размещения на официальном сайте образовательной организации в информационно-телекоммуникационной сети </w:t>
      </w:r>
      <w:r w:rsidR="00752FEC" w:rsidRPr="00752FEC">
        <w:rPr>
          <w:rStyle w:val="a4"/>
          <w:b w:val="0"/>
          <w:color w:val="000000"/>
          <w:sz w:val="28"/>
          <w:szCs w:val="28"/>
        </w:rPr>
        <w:t>«</w:t>
      </w:r>
      <w:r w:rsidRPr="00752FEC">
        <w:rPr>
          <w:rStyle w:val="a4"/>
          <w:b w:val="0"/>
          <w:color w:val="000000"/>
          <w:sz w:val="28"/>
          <w:szCs w:val="28"/>
        </w:rPr>
        <w:t>Интернет</w:t>
      </w:r>
      <w:r w:rsidR="00752FEC" w:rsidRPr="00752FEC">
        <w:rPr>
          <w:rStyle w:val="a4"/>
          <w:b w:val="0"/>
          <w:color w:val="000000"/>
          <w:sz w:val="28"/>
          <w:szCs w:val="28"/>
        </w:rPr>
        <w:t>»</w:t>
      </w:r>
      <w:r w:rsidRPr="00752FEC">
        <w:rPr>
          <w:rStyle w:val="a4"/>
          <w:b w:val="0"/>
          <w:color w:val="000000"/>
          <w:sz w:val="28"/>
          <w:szCs w:val="28"/>
        </w:rPr>
        <w:t xml:space="preserve">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</w:t>
      </w:r>
      <w:r w:rsidR="00752FEC" w:rsidRPr="00752FEC">
        <w:rPr>
          <w:color w:val="000000"/>
          <w:sz w:val="28"/>
          <w:szCs w:val="28"/>
        </w:rPr>
        <w:t>»</w:t>
      </w:r>
    </w:p>
    <w:p w:rsidR="00752FEC" w:rsidRDefault="00906B95" w:rsidP="00752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2FEC">
        <w:rPr>
          <w:color w:val="000000"/>
          <w:sz w:val="28"/>
          <w:szCs w:val="28"/>
        </w:rPr>
        <w:t xml:space="preserve">С </w:t>
      </w:r>
      <w:r w:rsidR="00752FEC" w:rsidRPr="00752FEC">
        <w:rPr>
          <w:color w:val="000000"/>
          <w:sz w:val="28"/>
          <w:szCs w:val="28"/>
        </w:rPr>
        <w:t>0</w:t>
      </w:r>
      <w:r w:rsidRPr="00752FEC">
        <w:rPr>
          <w:color w:val="000000"/>
          <w:sz w:val="28"/>
          <w:szCs w:val="28"/>
        </w:rPr>
        <w:t>1</w:t>
      </w:r>
      <w:r w:rsidR="00752FEC" w:rsidRPr="00752FEC">
        <w:rPr>
          <w:color w:val="000000"/>
          <w:sz w:val="28"/>
          <w:szCs w:val="28"/>
        </w:rPr>
        <w:t>.03.</w:t>
      </w:r>
      <w:r w:rsidRPr="00752FEC">
        <w:rPr>
          <w:color w:val="000000"/>
          <w:sz w:val="28"/>
          <w:szCs w:val="28"/>
        </w:rPr>
        <w:t xml:space="preserve">2022 до </w:t>
      </w:r>
      <w:r w:rsidR="00752FEC" w:rsidRPr="00752FEC">
        <w:rPr>
          <w:color w:val="000000"/>
          <w:sz w:val="28"/>
          <w:szCs w:val="28"/>
        </w:rPr>
        <w:t>0</w:t>
      </w:r>
      <w:r w:rsidRPr="00752FEC">
        <w:rPr>
          <w:color w:val="000000"/>
          <w:sz w:val="28"/>
          <w:szCs w:val="28"/>
        </w:rPr>
        <w:t>1</w:t>
      </w:r>
      <w:r w:rsidR="00752FEC" w:rsidRPr="00752FEC">
        <w:rPr>
          <w:color w:val="000000"/>
          <w:sz w:val="28"/>
          <w:szCs w:val="28"/>
        </w:rPr>
        <w:t>.03.</w:t>
      </w:r>
      <w:r w:rsidRPr="00752FEC">
        <w:rPr>
          <w:color w:val="000000"/>
          <w:sz w:val="28"/>
          <w:szCs w:val="28"/>
        </w:rPr>
        <w:t>2028 будут действовать новые правила размещения на сайтах образовательных организаций информации, а также обновления данных. Уточнен состав сведений</w:t>
      </w:r>
      <w:r w:rsidR="00752FEC" w:rsidRPr="00752FEC">
        <w:rPr>
          <w:color w:val="000000"/>
          <w:sz w:val="28"/>
          <w:szCs w:val="28"/>
        </w:rPr>
        <w:t>, д</w:t>
      </w:r>
      <w:r w:rsidRPr="00752FEC">
        <w:rPr>
          <w:color w:val="000000"/>
          <w:sz w:val="28"/>
          <w:szCs w:val="28"/>
        </w:rPr>
        <w:t>етализирован порядок размещения отдельных данных, в</w:t>
      </w:r>
      <w:r w:rsidR="00752FEC" w:rsidRPr="00752FEC">
        <w:rPr>
          <w:color w:val="000000"/>
          <w:sz w:val="28"/>
          <w:szCs w:val="28"/>
        </w:rPr>
        <w:t>ключены</w:t>
      </w:r>
      <w:r w:rsidRPr="00752FEC">
        <w:rPr>
          <w:color w:val="000000"/>
          <w:sz w:val="28"/>
          <w:szCs w:val="28"/>
        </w:rPr>
        <w:t xml:space="preserve"> т</w:t>
      </w:r>
      <w:r w:rsidR="00752FEC" w:rsidRPr="00752FEC">
        <w:rPr>
          <w:color w:val="000000"/>
          <w:sz w:val="28"/>
          <w:szCs w:val="28"/>
        </w:rPr>
        <w:t xml:space="preserve">ом числе размещение сведений </w:t>
      </w:r>
      <w:r w:rsidRPr="00752FEC">
        <w:rPr>
          <w:color w:val="000000"/>
          <w:sz w:val="28"/>
          <w:szCs w:val="28"/>
        </w:rPr>
        <w:t>об организации питания обучающихся.</w:t>
      </w:r>
    </w:p>
    <w:p w:rsidR="00752FEC" w:rsidRDefault="00906B95" w:rsidP="00752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2FEC">
        <w:rPr>
          <w:color w:val="000000"/>
          <w:sz w:val="28"/>
          <w:szCs w:val="28"/>
        </w:rPr>
        <w:t>Как и ранее, информация размещается на русском языке, а также может быть опубликована на государственных языках республик, входящих в состав Российской Федерации, и (или) на иностранных языках.</w:t>
      </w:r>
      <w:r w:rsidRPr="00752FEC">
        <w:rPr>
          <w:color w:val="000000"/>
          <w:sz w:val="28"/>
          <w:szCs w:val="28"/>
        </w:rPr>
        <w:br/>
        <w:t xml:space="preserve">Издание новых правил обусловлено реализацией в России механизма </w:t>
      </w:r>
      <w:r w:rsidR="00752FEC">
        <w:rPr>
          <w:color w:val="000000"/>
          <w:sz w:val="28"/>
          <w:szCs w:val="28"/>
        </w:rPr>
        <w:t>«</w:t>
      </w:r>
      <w:r w:rsidRPr="00752FEC">
        <w:rPr>
          <w:color w:val="000000"/>
          <w:sz w:val="28"/>
          <w:szCs w:val="28"/>
        </w:rPr>
        <w:t>регуляторной гильотины</w:t>
      </w:r>
      <w:r w:rsidR="00752FEC">
        <w:rPr>
          <w:color w:val="000000"/>
          <w:sz w:val="28"/>
          <w:szCs w:val="28"/>
        </w:rPr>
        <w:t xml:space="preserve">», то есть </w:t>
      </w:r>
      <w:r w:rsidR="00752FEC" w:rsidRPr="00752FEC">
        <w:rPr>
          <w:color w:val="000000"/>
          <w:sz w:val="28"/>
          <w:szCs w:val="28"/>
        </w:rPr>
        <w:t>соблюдение которых оценивают при контроле или надзоре.</w:t>
      </w:r>
    </w:p>
    <w:p w:rsidR="00906B95" w:rsidRDefault="00906B95" w:rsidP="00752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2FEC">
        <w:rPr>
          <w:color w:val="000000"/>
          <w:sz w:val="28"/>
          <w:szCs w:val="28"/>
        </w:rPr>
        <w:t>Прежние правила признаны утратившими силу.</w:t>
      </w:r>
    </w:p>
    <w:p w:rsidR="00BC6CAE" w:rsidRPr="00BC6CAE" w:rsidRDefault="00BC6CAE" w:rsidP="00BC6C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Новые правила опубликованы на о</w:t>
      </w:r>
      <w:r w:rsidRPr="00BC6CAE">
        <w:rPr>
          <w:color w:val="000000"/>
          <w:sz w:val="28"/>
          <w:szCs w:val="28"/>
        </w:rPr>
        <w:t xml:space="preserve">фициальном интернет-портале правовой информации http://pravo.gov.ru «Собрание законодательства РФ» </w:t>
      </w:r>
      <w:r>
        <w:rPr>
          <w:color w:val="000000"/>
          <w:sz w:val="28"/>
          <w:szCs w:val="28"/>
        </w:rPr>
        <w:t xml:space="preserve">от </w:t>
      </w:r>
      <w:r w:rsidRPr="00BC6CAE">
        <w:rPr>
          <w:color w:val="000000"/>
          <w:sz w:val="28"/>
          <w:szCs w:val="28"/>
        </w:rPr>
        <w:t>01.11.2021 № 44.</w:t>
      </w:r>
    </w:p>
    <w:p w:rsidR="00BC6CAE" w:rsidRDefault="00BC6CAE" w:rsidP="00752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52FEC" w:rsidRDefault="00752FEC"/>
    <w:p w:rsidR="00752FEC" w:rsidRPr="008E219A" w:rsidRDefault="00752FEC" w:rsidP="00752FEC">
      <w:pPr>
        <w:pStyle w:val="a3"/>
        <w:shd w:val="clear" w:color="auto" w:fill="FFFFFF"/>
        <w:spacing w:before="0" w:beforeAutospacing="0" w:after="0" w:afterAutospacing="0"/>
        <w:ind w:left="4536" w:firstLine="709"/>
        <w:jc w:val="both"/>
        <w:rPr>
          <w:color w:val="000000" w:themeColor="text1"/>
          <w:sz w:val="28"/>
          <w:szCs w:val="28"/>
        </w:rPr>
      </w:pPr>
      <w:r w:rsidRPr="008E219A">
        <w:rPr>
          <w:color w:val="000000" w:themeColor="text1"/>
          <w:sz w:val="28"/>
          <w:szCs w:val="28"/>
        </w:rPr>
        <w:t xml:space="preserve">Прокуратура Атнинского района </w:t>
      </w:r>
    </w:p>
    <w:p w:rsidR="00752FEC" w:rsidRDefault="00752FEC" w:rsidP="00752FEC">
      <w:pPr>
        <w:pStyle w:val="a3"/>
        <w:shd w:val="clear" w:color="auto" w:fill="FFFFFF"/>
        <w:spacing w:before="0" w:beforeAutospacing="0" w:after="0" w:afterAutospacing="0"/>
        <w:ind w:left="453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Pr="008E219A">
        <w:rPr>
          <w:color w:val="000000" w:themeColor="text1"/>
          <w:sz w:val="28"/>
          <w:szCs w:val="28"/>
        </w:rPr>
        <w:t>Республики Татарстан</w:t>
      </w:r>
    </w:p>
    <w:p w:rsidR="001B7632" w:rsidRPr="00752FEC" w:rsidRDefault="001B7632" w:rsidP="00752FEC">
      <w:pPr>
        <w:pStyle w:val="a3"/>
        <w:shd w:val="clear" w:color="auto" w:fill="FFFFFF"/>
        <w:spacing w:before="0" w:beforeAutospacing="0" w:after="0" w:afterAutospacing="0"/>
        <w:ind w:left="453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14.02.2022</w:t>
      </w:r>
      <w:bookmarkStart w:id="0" w:name="_GoBack"/>
      <w:bookmarkEnd w:id="0"/>
    </w:p>
    <w:sectPr w:rsidR="001B7632" w:rsidRPr="00752FEC" w:rsidSect="0046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95"/>
    <w:rsid w:val="001B7632"/>
    <w:rsid w:val="004616A8"/>
    <w:rsid w:val="00473E25"/>
    <w:rsid w:val="00752FEC"/>
    <w:rsid w:val="00906B95"/>
    <w:rsid w:val="00BC6CAE"/>
    <w:rsid w:val="00BE0532"/>
    <w:rsid w:val="00F8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73AB"/>
  <w15:docId w15:val="{2756077B-05EE-4B0A-A6AB-13FD51DE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B95"/>
    <w:rPr>
      <w:b/>
      <w:bCs/>
    </w:rPr>
  </w:style>
  <w:style w:type="character" w:styleId="a5">
    <w:name w:val="Hyperlink"/>
    <w:basedOn w:val="a0"/>
    <w:uiPriority w:val="99"/>
    <w:semiHidden/>
    <w:unhideWhenUsed/>
    <w:rsid w:val="00906B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3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3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Газизов Марат Исламович</cp:lastModifiedBy>
  <cp:revision>6</cp:revision>
  <cp:lastPrinted>2021-11-25T05:54:00Z</cp:lastPrinted>
  <dcterms:created xsi:type="dcterms:W3CDTF">2021-11-25T05:53:00Z</dcterms:created>
  <dcterms:modified xsi:type="dcterms:W3CDTF">2022-04-03T14:31:00Z</dcterms:modified>
</cp:coreProperties>
</file>