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2" w:rsidRPr="00E04CB2" w:rsidRDefault="00E04CB2" w:rsidP="00E04CB2">
      <w:pPr>
        <w:ind w:left="2832" w:firstLine="708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>ПРОТОКОЛ №</w:t>
      </w:r>
      <w:r w:rsidR="00066FE6">
        <w:rPr>
          <w:rFonts w:eastAsia="Times New Roman" w:cstheme="minorHAnsi"/>
          <w:b/>
          <w:bCs/>
          <w:lang w:eastAsia="ru-RU"/>
        </w:rPr>
        <w:t>4</w:t>
      </w:r>
    </w:p>
    <w:p w:rsidR="00E04CB2" w:rsidRPr="00E04CB2" w:rsidRDefault="00E04CB2" w:rsidP="00E04CB2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> </w:t>
      </w:r>
    </w:p>
    <w:p w:rsidR="00E04CB2" w:rsidRDefault="00E04CB2" w:rsidP="00E04CB2">
      <w:pPr>
        <w:jc w:val="center"/>
        <w:rPr>
          <w:rFonts w:eastAsia="Times New Roman" w:cstheme="minorHAnsi"/>
          <w:b/>
          <w:bCs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>очередного заседания Антитеррористической комиссии</w:t>
      </w:r>
    </w:p>
    <w:p w:rsidR="00E04CB2" w:rsidRPr="00E04CB2" w:rsidRDefault="00E04CB2" w:rsidP="00E04CB2">
      <w:pPr>
        <w:jc w:val="center"/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 xml:space="preserve">в </w:t>
      </w:r>
      <w:proofErr w:type="spellStart"/>
      <w:r>
        <w:rPr>
          <w:rFonts w:eastAsia="Times New Roman" w:cstheme="minorHAnsi"/>
          <w:b/>
          <w:bCs/>
          <w:lang w:eastAsia="ru-RU"/>
        </w:rPr>
        <w:t>Атнинском</w:t>
      </w:r>
      <w:proofErr w:type="spellEnd"/>
      <w:r w:rsidRPr="00E04CB2">
        <w:rPr>
          <w:rFonts w:eastAsia="Times New Roman" w:cstheme="minorHAnsi"/>
          <w:b/>
          <w:bCs/>
          <w:lang w:eastAsia="ru-RU"/>
        </w:rPr>
        <w:t xml:space="preserve"> муниципальном районе</w:t>
      </w:r>
      <w:r w:rsidR="00BF0B58">
        <w:rPr>
          <w:rFonts w:eastAsia="Times New Roman" w:cstheme="minorHAnsi"/>
          <w:b/>
          <w:bCs/>
          <w:lang w:eastAsia="ru-RU"/>
        </w:rPr>
        <w:t xml:space="preserve"> Республики Татарстан</w:t>
      </w:r>
    </w:p>
    <w:p w:rsidR="00E04CB2" w:rsidRPr="00E04CB2" w:rsidRDefault="00E04CB2" w:rsidP="00E04CB2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b/>
          <w:bCs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Pr="00E04CB2">
        <w:rPr>
          <w:rFonts w:eastAsia="Times New Roman" w:cstheme="minorHAnsi"/>
          <w:lang w:eastAsia="ru-RU"/>
        </w:rPr>
        <w:t> </w:t>
      </w:r>
    </w:p>
    <w:p w:rsidR="00E04CB2" w:rsidRPr="00E04CB2" w:rsidRDefault="00EB3C12" w:rsidP="00E04CB2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15августа</w:t>
      </w:r>
      <w:r w:rsidR="00E04CB2" w:rsidRPr="00E04CB2">
        <w:rPr>
          <w:rFonts w:eastAsia="Times New Roman" w:cstheme="minorHAnsi"/>
          <w:lang w:eastAsia="ru-RU"/>
        </w:rPr>
        <w:t>  2013 г.</w:t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</w:r>
      <w:r w:rsidR="00445101">
        <w:rPr>
          <w:rFonts w:eastAsia="Times New Roman" w:cstheme="minorHAnsi"/>
          <w:lang w:eastAsia="ru-RU"/>
        </w:rPr>
        <w:tab/>
        <w:t>с.Б.Атня, РТ</w:t>
      </w:r>
    </w:p>
    <w:p w:rsidR="00E04CB2" w:rsidRPr="00E04CB2" w:rsidRDefault="00E04CB2" w:rsidP="00E04CB2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lang w:eastAsia="ru-RU"/>
        </w:rPr>
        <w:t> </w:t>
      </w:r>
    </w:p>
    <w:p w:rsidR="00E04CB2" w:rsidRPr="00EC1CCF" w:rsidRDefault="00E04CB2" w:rsidP="00E04CB2">
      <w:pPr>
        <w:rPr>
          <w:rFonts w:ascii="Times New Roman" w:hAnsi="Times New Roman"/>
          <w:b/>
        </w:rPr>
      </w:pPr>
      <w:r w:rsidRPr="00EC1CCF">
        <w:rPr>
          <w:rFonts w:ascii="Times New Roman" w:hAnsi="Times New Roman"/>
          <w:b/>
        </w:rPr>
        <w:t xml:space="preserve">Место проведения: </w:t>
      </w:r>
      <w:r>
        <w:rPr>
          <w:rFonts w:ascii="Times New Roman" w:hAnsi="Times New Roman"/>
        </w:rPr>
        <w:t>актовый зал</w:t>
      </w:r>
      <w:r w:rsidRPr="00EC1CCF">
        <w:rPr>
          <w:rFonts w:ascii="Times New Roman" w:hAnsi="Times New Roman"/>
        </w:rPr>
        <w:t xml:space="preserve"> администрации</w:t>
      </w:r>
      <w:r w:rsidRPr="00EC1CCF">
        <w:rPr>
          <w:rFonts w:ascii="Times New Roman" w:hAnsi="Times New Roman"/>
          <w:b/>
        </w:rPr>
        <w:t>.</w:t>
      </w:r>
    </w:p>
    <w:p w:rsidR="00E04CB2" w:rsidRPr="00EC1CCF" w:rsidRDefault="00E04CB2" w:rsidP="00E04C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CCF">
        <w:rPr>
          <w:rFonts w:ascii="Times New Roman" w:hAnsi="Times New Roman"/>
          <w:b/>
          <w:sz w:val="28"/>
          <w:szCs w:val="28"/>
        </w:rPr>
        <w:t xml:space="preserve">Ведет заседание комиссии: </w:t>
      </w:r>
      <w:r>
        <w:rPr>
          <w:rFonts w:ascii="Times New Roman" w:hAnsi="Times New Roman"/>
          <w:sz w:val="28"/>
          <w:szCs w:val="28"/>
        </w:rPr>
        <w:t>Глава Атнинского муниципального района, председатель антитерр</w:t>
      </w:r>
      <w:r w:rsidR="004C04E3">
        <w:rPr>
          <w:rFonts w:ascii="Times New Roman" w:hAnsi="Times New Roman"/>
          <w:sz w:val="28"/>
          <w:szCs w:val="28"/>
        </w:rPr>
        <w:t xml:space="preserve">ористической комиссии – Хакимов </w:t>
      </w:r>
      <w:r>
        <w:rPr>
          <w:rFonts w:ascii="Times New Roman" w:hAnsi="Times New Roman"/>
          <w:sz w:val="28"/>
          <w:szCs w:val="28"/>
        </w:rPr>
        <w:t>Г.Г.</w:t>
      </w:r>
    </w:p>
    <w:p w:rsidR="00E04CB2" w:rsidRPr="00EC1CCF" w:rsidRDefault="00E04CB2" w:rsidP="00E04CB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1CCF">
        <w:rPr>
          <w:rFonts w:ascii="Times New Roman" w:hAnsi="Times New Roman"/>
          <w:b/>
          <w:sz w:val="28"/>
          <w:szCs w:val="28"/>
        </w:rPr>
        <w:t xml:space="preserve">На заседании комиссии присутствуют: </w:t>
      </w:r>
      <w:r w:rsidRPr="00EC1CCF">
        <w:rPr>
          <w:rFonts w:ascii="Times New Roman" w:hAnsi="Times New Roman"/>
          <w:sz w:val="28"/>
          <w:szCs w:val="28"/>
        </w:rPr>
        <w:t>члены антитеррористической комиссии</w:t>
      </w:r>
      <w:r>
        <w:rPr>
          <w:rFonts w:ascii="Times New Roman" w:hAnsi="Times New Roman"/>
          <w:sz w:val="28"/>
          <w:szCs w:val="28"/>
        </w:rPr>
        <w:t xml:space="preserve"> (по списку)</w:t>
      </w:r>
      <w:r w:rsidRPr="00EC1CCF">
        <w:rPr>
          <w:rFonts w:ascii="Times New Roman" w:hAnsi="Times New Roman"/>
          <w:sz w:val="28"/>
          <w:szCs w:val="28"/>
        </w:rPr>
        <w:t>.</w:t>
      </w:r>
    </w:p>
    <w:p w:rsidR="00E04CB2" w:rsidRPr="00EC1CCF" w:rsidRDefault="00E04CB2" w:rsidP="00E04CB2">
      <w:pPr>
        <w:rPr>
          <w:rFonts w:ascii="Times New Roman" w:hAnsi="Times New Roman"/>
        </w:rPr>
      </w:pPr>
      <w:r w:rsidRPr="00EC1CCF">
        <w:rPr>
          <w:rFonts w:ascii="Times New Roman" w:hAnsi="Times New Roman"/>
          <w:b/>
        </w:rPr>
        <w:t>Приглашены</w:t>
      </w:r>
      <w:r w:rsidRPr="00EC1CCF">
        <w:rPr>
          <w:rFonts w:ascii="Times New Roman" w:hAnsi="Times New Roman"/>
        </w:rPr>
        <w:t xml:space="preserve">: </w:t>
      </w:r>
      <w:r w:rsidR="00BF0B58">
        <w:rPr>
          <w:rFonts w:ascii="Times New Roman" w:hAnsi="Times New Roman"/>
        </w:rPr>
        <w:t>Прокурор Атнинского района,</w:t>
      </w:r>
      <w:r w:rsidR="00EB3C12">
        <w:rPr>
          <w:rFonts w:ascii="Times New Roman" w:hAnsi="Times New Roman"/>
        </w:rPr>
        <w:t xml:space="preserve"> главы сельских поселений</w:t>
      </w:r>
      <w:r w:rsidR="00BF0B58">
        <w:rPr>
          <w:rFonts w:ascii="Times New Roman" w:hAnsi="Times New Roman"/>
        </w:rPr>
        <w:t>.</w:t>
      </w:r>
    </w:p>
    <w:p w:rsidR="00E04CB2" w:rsidRPr="00EC1CCF" w:rsidRDefault="00E04CB2" w:rsidP="00E04CB2">
      <w:pPr>
        <w:jc w:val="center"/>
        <w:rPr>
          <w:rFonts w:ascii="Times New Roman" w:hAnsi="Times New Roman"/>
          <w:b/>
        </w:rPr>
      </w:pPr>
    </w:p>
    <w:p w:rsidR="00E04CB2" w:rsidRPr="00EC1CCF" w:rsidRDefault="00E04CB2" w:rsidP="00E04CB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C1CCF">
        <w:rPr>
          <w:rFonts w:ascii="Times New Roman" w:hAnsi="Times New Roman"/>
          <w:b/>
        </w:rPr>
        <w:t>ПОВЕСТКА ДНЯ:</w:t>
      </w:r>
    </w:p>
    <w:p w:rsidR="00EB3C12" w:rsidRDefault="00EB3C12" w:rsidP="00EB3C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lang w:eastAsia="ru-RU"/>
        </w:rPr>
      </w:pPr>
      <w:r w:rsidRPr="001813B1">
        <w:rPr>
          <w:rFonts w:ascii="Times New Roman" w:hAnsi="Times New Roman"/>
          <w:lang w:eastAsia="ru-RU"/>
        </w:rPr>
        <w:t>О дополнительных мерах по предупреждению террористических актов и усилению общественной безопасности в период подготовки и проведения мероп</w:t>
      </w:r>
      <w:r>
        <w:rPr>
          <w:rFonts w:ascii="Times New Roman" w:hAnsi="Times New Roman"/>
          <w:lang w:eastAsia="ru-RU"/>
        </w:rPr>
        <w:t>риятий, посвященных Дню знаний.</w:t>
      </w:r>
    </w:p>
    <w:p w:rsidR="00EB3C12" w:rsidRPr="001813B1" w:rsidRDefault="00EB3C12" w:rsidP="00EB3C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/>
          <w:lang w:eastAsia="ru-RU"/>
        </w:rPr>
      </w:pPr>
      <w:r w:rsidRPr="001813B1">
        <w:rPr>
          <w:rFonts w:ascii="Times New Roman" w:hAnsi="Times New Roman"/>
          <w:color w:val="000000"/>
          <w:lang w:eastAsia="ru-RU"/>
        </w:rPr>
        <w:t xml:space="preserve">Профилактика </w:t>
      </w:r>
      <w:r w:rsidRPr="001813B1">
        <w:rPr>
          <w:rFonts w:ascii="Times New Roman" w:hAnsi="Times New Roman"/>
          <w:bCs/>
          <w:color w:val="000000"/>
          <w:lang w:eastAsia="ru-RU"/>
        </w:rPr>
        <w:t>терроризма</w:t>
      </w:r>
      <w:r w:rsidRPr="001813B1">
        <w:rPr>
          <w:rFonts w:ascii="Times New Roman" w:hAnsi="Times New Roman"/>
          <w:color w:val="000000"/>
          <w:lang w:eastAsia="ru-RU"/>
        </w:rPr>
        <w:t xml:space="preserve"> и экстремизма </w:t>
      </w:r>
      <w:r w:rsidRPr="001813B1">
        <w:rPr>
          <w:rFonts w:ascii="Times New Roman" w:hAnsi="Times New Roman"/>
          <w:bCs/>
          <w:color w:val="000000"/>
          <w:lang w:eastAsia="ru-RU"/>
        </w:rPr>
        <w:t>среди</w:t>
      </w:r>
      <w:r w:rsidRPr="001813B1">
        <w:rPr>
          <w:rFonts w:ascii="Times New Roman" w:hAnsi="Times New Roman"/>
          <w:lang w:eastAsia="ru-RU"/>
        </w:rPr>
        <w:t xml:space="preserve">верующих граждан </w:t>
      </w:r>
    </w:p>
    <w:p w:rsidR="00EB3C12" w:rsidRDefault="00EB3C12" w:rsidP="00EB3C12">
      <w:pPr>
        <w:ind w:right="-1" w:firstLine="708"/>
        <w:rPr>
          <w:rFonts w:ascii="Times New Roman" w:hAnsi="Times New Roman"/>
          <w:b/>
          <w:bCs/>
        </w:rPr>
      </w:pPr>
    </w:p>
    <w:p w:rsidR="00EB3C12" w:rsidRPr="00017E91" w:rsidRDefault="00EB3C12" w:rsidP="00EB3C12">
      <w:pPr>
        <w:ind w:firstLine="708"/>
        <w:rPr>
          <w:rFonts w:ascii="Times New Roman" w:hAnsi="Times New Roman"/>
          <w:b/>
        </w:rPr>
      </w:pPr>
      <w:r w:rsidRPr="00017E91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первому</w:t>
      </w:r>
      <w:r w:rsidRPr="00017E91">
        <w:rPr>
          <w:rFonts w:ascii="Times New Roman" w:hAnsi="Times New Roman"/>
          <w:b/>
        </w:rPr>
        <w:t xml:space="preserve"> вопросу:</w:t>
      </w:r>
    </w:p>
    <w:p w:rsidR="00EB3C12" w:rsidRDefault="00EB3C12" w:rsidP="00EB3C12">
      <w:pPr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1.1. </w:t>
      </w:r>
      <w:r>
        <w:rPr>
          <w:rFonts w:ascii="Times New Roman" w:hAnsi="Times New Roman"/>
        </w:rPr>
        <w:t xml:space="preserve">Доклад </w:t>
      </w:r>
      <w:proofErr w:type="gramStart"/>
      <w:r>
        <w:rPr>
          <w:rFonts w:ascii="Times New Roman" w:hAnsi="Times New Roman"/>
        </w:rPr>
        <w:t>выступающего</w:t>
      </w:r>
      <w:proofErr w:type="gramEnd"/>
      <w:r>
        <w:rPr>
          <w:rFonts w:ascii="Times New Roman" w:hAnsi="Times New Roman"/>
        </w:rPr>
        <w:t xml:space="preserve"> принять к сведению.</w:t>
      </w:r>
    </w:p>
    <w:p w:rsidR="00EB3C12" w:rsidRDefault="00EB3C12" w:rsidP="00EB3C12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1.2. Отделению полиции МВД России РТ по Атнинскому району совместно с МУ «Отделом образования» Республики Татарстан:</w:t>
      </w:r>
    </w:p>
    <w:p w:rsidR="00EB3C12" w:rsidRPr="00AB42CF" w:rsidRDefault="00EB3C12" w:rsidP="00EB3C12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</w:t>
      </w:r>
      <w:r w:rsidRPr="00AB42CF">
        <w:rPr>
          <w:rFonts w:ascii="Times New Roman" w:hAnsi="Times New Roman"/>
          <w:spacing w:val="-2"/>
        </w:rPr>
        <w:t>.2.1. принять дополнительные меры по обеспечению безопасности  и антитеррористической защищенности общеобразовательных учреждений.</w:t>
      </w:r>
    </w:p>
    <w:p w:rsidR="00EB3C12" w:rsidRPr="00AB42CF" w:rsidRDefault="00EB3C12" w:rsidP="00EB3C12">
      <w:pPr>
        <w:rPr>
          <w:rFonts w:ascii="Times New Roman" w:hAnsi="Times New Roman"/>
        </w:rPr>
      </w:pPr>
      <w:r>
        <w:rPr>
          <w:rFonts w:ascii="Times New Roman" w:hAnsi="Times New Roman"/>
          <w:bCs/>
          <w:spacing w:val="-10"/>
        </w:rPr>
        <w:t>1</w:t>
      </w:r>
      <w:r w:rsidRPr="00AB42CF">
        <w:rPr>
          <w:rFonts w:ascii="Times New Roman" w:hAnsi="Times New Roman"/>
          <w:bCs/>
          <w:spacing w:val="-10"/>
        </w:rPr>
        <w:t xml:space="preserve">.2.2. </w:t>
      </w:r>
      <w:r w:rsidRPr="00AB42CF">
        <w:rPr>
          <w:rFonts w:ascii="Times New Roman" w:hAnsi="Times New Roman"/>
          <w:bCs/>
          <w:spacing w:val="-8"/>
        </w:rPr>
        <w:t xml:space="preserve">запланировать и провести дополнительные мероприятия по </w:t>
      </w:r>
      <w:r w:rsidRPr="00AB42CF">
        <w:rPr>
          <w:rFonts w:ascii="Times New Roman" w:hAnsi="Times New Roman"/>
          <w:spacing w:val="-7"/>
        </w:rPr>
        <w:t xml:space="preserve">обеспечению </w:t>
      </w:r>
      <w:r w:rsidRPr="00AB42CF">
        <w:rPr>
          <w:rFonts w:ascii="Times New Roman" w:hAnsi="Times New Roman"/>
          <w:bCs/>
          <w:spacing w:val="-7"/>
        </w:rPr>
        <w:t xml:space="preserve">безопасного содержания материально-технической </w:t>
      </w:r>
      <w:r w:rsidRPr="00AB42CF">
        <w:rPr>
          <w:rFonts w:ascii="Times New Roman" w:hAnsi="Times New Roman"/>
          <w:spacing w:val="-7"/>
        </w:rPr>
        <w:t xml:space="preserve">базы, </w:t>
      </w:r>
      <w:r w:rsidRPr="00AB42CF">
        <w:rPr>
          <w:rFonts w:ascii="Times New Roman" w:hAnsi="Times New Roman"/>
          <w:spacing w:val="-2"/>
        </w:rPr>
        <w:t xml:space="preserve">надежного функционирования систем жизнеобеспечения </w:t>
      </w:r>
      <w:r w:rsidRPr="00AB42CF">
        <w:rPr>
          <w:rFonts w:ascii="Times New Roman" w:hAnsi="Times New Roman"/>
          <w:bCs/>
        </w:rPr>
        <w:t>образовательных учреждений в период начала учебного года;</w:t>
      </w:r>
    </w:p>
    <w:p w:rsidR="00EB3C12" w:rsidRPr="00AB42CF" w:rsidRDefault="00EB3C12" w:rsidP="00EB3C1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B42CF">
        <w:rPr>
          <w:rFonts w:ascii="Times New Roman" w:hAnsi="Times New Roman"/>
        </w:rPr>
        <w:t>.2.3. обратить внимание на организацию контроля пропуска на территорию и в помещения образовательных учреждений, безопасное состояние подвальных, хозяйственных помещений, надлежащее содержание зданий, в которых проводятся ремонтные работы. Исключить несанкционированный доступ посторонних лиц в помещения и на территорию образовательных учреждений.</w:t>
      </w:r>
    </w:p>
    <w:p w:rsidR="00EB3C12" w:rsidRPr="00AB42CF" w:rsidRDefault="00EB3C12" w:rsidP="00EB3C12">
      <w:pPr>
        <w:shd w:val="clear" w:color="auto" w:fill="FFFFFF"/>
        <w:tabs>
          <w:tab w:val="left" w:pos="1562"/>
        </w:tabs>
        <w:spacing w:line="317" w:lineRule="exact"/>
        <w:ind w:leftChars="-10" w:left="-28" w:right="2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AB42CF">
        <w:rPr>
          <w:rFonts w:ascii="Times New Roman" w:hAnsi="Times New Roman"/>
          <w:lang w:eastAsia="ru-RU"/>
        </w:rPr>
        <w:t xml:space="preserve">.3. </w:t>
      </w:r>
      <w:r>
        <w:rPr>
          <w:rFonts w:ascii="Times New Roman" w:hAnsi="Times New Roman"/>
          <w:lang w:eastAsia="ru-RU"/>
        </w:rPr>
        <w:t>МУ «Отдел образования» Атнинского районного исполнительного комитета</w:t>
      </w:r>
      <w:r w:rsidRPr="00AB42CF">
        <w:rPr>
          <w:rFonts w:ascii="Times New Roman" w:hAnsi="Times New Roman"/>
          <w:lang w:eastAsia="ru-RU"/>
        </w:rPr>
        <w:t>:</w:t>
      </w:r>
    </w:p>
    <w:p w:rsidR="00EB3C12" w:rsidRPr="00156C97" w:rsidRDefault="00EB3C12" w:rsidP="00EB3C12">
      <w:pPr>
        <w:shd w:val="clear" w:color="auto" w:fill="FFFFFF"/>
        <w:tabs>
          <w:tab w:val="left" w:pos="1562"/>
        </w:tabs>
        <w:spacing w:line="317" w:lineRule="exact"/>
        <w:ind w:leftChars="-10" w:left="-28" w:right="2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AB42CF">
        <w:rPr>
          <w:rFonts w:ascii="Times New Roman" w:hAnsi="Times New Roman"/>
          <w:lang w:eastAsia="ru-RU"/>
        </w:rPr>
        <w:t>.3.1. к</w:t>
      </w:r>
      <w:r w:rsidRPr="00156C97">
        <w:rPr>
          <w:rFonts w:ascii="Times New Roman" w:hAnsi="Times New Roman"/>
          <w:lang w:eastAsia="ru-RU"/>
        </w:rPr>
        <w:t xml:space="preserve"> началу 201</w:t>
      </w:r>
      <w:r>
        <w:rPr>
          <w:rFonts w:ascii="Times New Roman" w:hAnsi="Times New Roman"/>
          <w:lang w:eastAsia="ru-RU"/>
        </w:rPr>
        <w:t>3</w:t>
      </w:r>
      <w:r w:rsidRPr="00156C97">
        <w:rPr>
          <w:rFonts w:ascii="Times New Roman" w:hAnsi="Times New Roman"/>
          <w:lang w:eastAsia="ru-RU"/>
        </w:rPr>
        <w:t>-201</w:t>
      </w:r>
      <w:r>
        <w:rPr>
          <w:rFonts w:ascii="Times New Roman" w:hAnsi="Times New Roman"/>
          <w:lang w:eastAsia="ru-RU"/>
        </w:rPr>
        <w:t>4</w:t>
      </w:r>
      <w:r w:rsidRPr="00156C97">
        <w:rPr>
          <w:rFonts w:ascii="Times New Roman" w:hAnsi="Times New Roman"/>
          <w:lang w:eastAsia="ru-RU"/>
        </w:rPr>
        <w:t xml:space="preserve"> учебного года издать организационн</w:t>
      </w:r>
      <w:proofErr w:type="gramStart"/>
      <w:r w:rsidRPr="00156C97">
        <w:rPr>
          <w:rFonts w:ascii="Times New Roman" w:hAnsi="Times New Roman"/>
          <w:lang w:eastAsia="ru-RU"/>
        </w:rPr>
        <w:t>о-</w:t>
      </w:r>
      <w:proofErr w:type="gramEnd"/>
      <w:r w:rsidRPr="00156C97">
        <w:rPr>
          <w:rFonts w:ascii="Times New Roman" w:hAnsi="Times New Roman"/>
          <w:lang w:eastAsia="ru-RU"/>
        </w:rPr>
        <w:t xml:space="preserve"> распорядительные документы, устанавливающие меры, обеспечивающие безопасные условия проведения учебно-воспитательного процесса. </w:t>
      </w:r>
    </w:p>
    <w:p w:rsidR="00EB3C12" w:rsidRPr="00AB42CF" w:rsidRDefault="00EB3C12" w:rsidP="00EB3C12">
      <w:pPr>
        <w:shd w:val="clear" w:color="auto" w:fill="FFFFFF"/>
        <w:tabs>
          <w:tab w:val="left" w:pos="1771"/>
        </w:tabs>
        <w:ind w:leftChars="-10" w:left="-28" w:right="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pacing w:val="-4"/>
          <w:lang w:eastAsia="ru-RU"/>
        </w:rPr>
        <w:t>1</w:t>
      </w:r>
      <w:r w:rsidRPr="00AB42CF">
        <w:rPr>
          <w:rFonts w:ascii="Times New Roman" w:hAnsi="Times New Roman"/>
          <w:spacing w:val="-4"/>
          <w:lang w:eastAsia="ru-RU"/>
        </w:rPr>
        <w:t>.3.2. о</w:t>
      </w:r>
      <w:r w:rsidRPr="00156C97">
        <w:rPr>
          <w:rFonts w:ascii="Times New Roman" w:hAnsi="Times New Roman"/>
          <w:lang w:eastAsia="ru-RU"/>
        </w:rPr>
        <w:t>беспечить выполнение сотрудниками, обучающимися, воспитанниками и родителями (в части касающейся) правил внутреннего распорядка и требований по организации контроля пропуска в образовательное учреждение.</w:t>
      </w:r>
    </w:p>
    <w:p w:rsidR="00EB3C12" w:rsidRPr="00156C97" w:rsidRDefault="00EB3C12" w:rsidP="00EB3C12">
      <w:pPr>
        <w:shd w:val="clear" w:color="auto" w:fill="FFFFFF"/>
        <w:tabs>
          <w:tab w:val="left" w:pos="1771"/>
        </w:tabs>
        <w:ind w:leftChars="-10" w:left="-28" w:right="2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1</w:t>
      </w:r>
      <w:r w:rsidRPr="00AB42CF">
        <w:rPr>
          <w:rFonts w:ascii="Times New Roman" w:hAnsi="Times New Roman"/>
          <w:lang w:eastAsia="ru-RU"/>
        </w:rPr>
        <w:t>.3.3.</w:t>
      </w:r>
      <w:r w:rsidRPr="00156C97">
        <w:rPr>
          <w:rFonts w:ascii="Times New Roman" w:hAnsi="Times New Roman"/>
          <w:lang w:eastAsia="ru-RU"/>
        </w:rPr>
        <w:t xml:space="preserve"> провести дополнительные инструктаж</w:t>
      </w:r>
      <w:r w:rsidRPr="00AB42CF">
        <w:rPr>
          <w:rFonts w:ascii="Times New Roman" w:hAnsi="Times New Roman"/>
          <w:lang w:eastAsia="ru-RU"/>
        </w:rPr>
        <w:t>и</w:t>
      </w:r>
      <w:r w:rsidRPr="00156C97">
        <w:rPr>
          <w:rFonts w:ascii="Times New Roman" w:hAnsi="Times New Roman"/>
          <w:lang w:eastAsia="ru-RU"/>
        </w:rPr>
        <w:t xml:space="preserve"> с сотрудниками образовательных учреждений, представителями родительской общественности, </w:t>
      </w:r>
      <w:r w:rsidRPr="00156C97">
        <w:rPr>
          <w:rFonts w:ascii="Times New Roman" w:hAnsi="Times New Roman"/>
          <w:spacing w:val="-1"/>
          <w:lang w:eastAsia="ru-RU"/>
        </w:rPr>
        <w:t xml:space="preserve">привлекаемыми к проведению мероприятий, по организации праздников и </w:t>
      </w:r>
      <w:r w:rsidRPr="00156C97">
        <w:rPr>
          <w:rFonts w:ascii="Times New Roman" w:hAnsi="Times New Roman"/>
          <w:lang w:eastAsia="ru-RU"/>
        </w:rPr>
        <w:t>обеспечению безопасности детей.</w:t>
      </w:r>
      <w:r w:rsidRPr="00156C97">
        <w:rPr>
          <w:rFonts w:ascii="Times New Roman" w:hAnsi="Times New Roman"/>
          <w:spacing w:val="-1"/>
          <w:lang w:eastAsia="ru-RU"/>
        </w:rPr>
        <w:t xml:space="preserve"> В целях недопущения террористических актов провести инструктажи сотрудников охранных структур. Сориентировать их на выявление и своевременное информирование органов внутренних дел о подозрительных лицах, проявляющих необоснованный интерес к режиму работы охраняемых объектов, осуществляющих фото- и видеосъемку, а также подозрительных предметах, которые могут быть замаскированы под самодельные взрывные устройства.</w:t>
      </w:r>
    </w:p>
    <w:p w:rsidR="00EB3C12" w:rsidRPr="00156C97" w:rsidRDefault="00EB3C12" w:rsidP="00EB3C12">
      <w:pPr>
        <w:shd w:val="clear" w:color="auto" w:fill="FFFFFF"/>
        <w:tabs>
          <w:tab w:val="left" w:pos="1426"/>
        </w:tabs>
        <w:spacing w:line="310" w:lineRule="exact"/>
        <w:rPr>
          <w:rFonts w:ascii="Times New Roman" w:hAnsi="Times New Roman"/>
          <w:spacing w:val="-11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AB42CF">
        <w:rPr>
          <w:rFonts w:ascii="Times New Roman" w:hAnsi="Times New Roman"/>
          <w:lang w:eastAsia="ru-RU"/>
        </w:rPr>
        <w:t>.3.</w:t>
      </w:r>
      <w:r w:rsidRPr="00156C97">
        <w:rPr>
          <w:rFonts w:ascii="Times New Roman" w:hAnsi="Times New Roman"/>
          <w:lang w:eastAsia="ru-RU"/>
        </w:rPr>
        <w:t xml:space="preserve">4. </w:t>
      </w:r>
      <w:r w:rsidRPr="00AB42CF">
        <w:rPr>
          <w:rFonts w:ascii="Times New Roman" w:hAnsi="Times New Roman"/>
          <w:lang w:eastAsia="ru-RU"/>
        </w:rPr>
        <w:t>в</w:t>
      </w:r>
      <w:r w:rsidRPr="00156C97">
        <w:rPr>
          <w:rFonts w:ascii="Times New Roman" w:hAnsi="Times New Roman"/>
          <w:lang w:eastAsia="ru-RU"/>
        </w:rPr>
        <w:t xml:space="preserve"> дни праздник</w:t>
      </w:r>
      <w:r w:rsidRPr="00AB42CF">
        <w:rPr>
          <w:rFonts w:ascii="Times New Roman" w:hAnsi="Times New Roman"/>
          <w:lang w:eastAsia="ru-RU"/>
        </w:rPr>
        <w:t>а</w:t>
      </w:r>
      <w:r w:rsidRPr="00156C97">
        <w:rPr>
          <w:rFonts w:ascii="Times New Roman" w:hAnsi="Times New Roman"/>
          <w:lang w:eastAsia="ru-RU"/>
        </w:rPr>
        <w:t xml:space="preserve">, непосредственно перед </w:t>
      </w:r>
      <w:r w:rsidRPr="00156C97">
        <w:rPr>
          <w:rFonts w:ascii="Times New Roman" w:hAnsi="Times New Roman"/>
          <w:spacing w:val="-1"/>
          <w:lang w:eastAsia="ru-RU"/>
        </w:rPr>
        <w:t xml:space="preserve">началом мероприятий проводить дополнительный осмотр помещений и мест </w:t>
      </w:r>
      <w:r w:rsidRPr="00156C97">
        <w:rPr>
          <w:rFonts w:ascii="Times New Roman" w:hAnsi="Times New Roman"/>
          <w:spacing w:val="-2"/>
          <w:lang w:eastAsia="ru-RU"/>
        </w:rPr>
        <w:t xml:space="preserve">проведения торжественных и других мероприятий на предмет обеспечения </w:t>
      </w:r>
      <w:r w:rsidRPr="00156C97">
        <w:rPr>
          <w:rFonts w:ascii="Times New Roman" w:hAnsi="Times New Roman"/>
          <w:spacing w:val="-1"/>
          <w:lang w:eastAsia="ru-RU"/>
        </w:rPr>
        <w:t xml:space="preserve">безопасности (отсутствие взрывоопасных и других опасных предметов, веществ). </w:t>
      </w:r>
      <w:r w:rsidRPr="00156C97">
        <w:rPr>
          <w:rFonts w:ascii="Times New Roman" w:hAnsi="Times New Roman"/>
          <w:lang w:eastAsia="ru-RU"/>
        </w:rPr>
        <w:t>При необходимости профессионального осмотра и проверки мест проведения праздничных мероприятий приглашать специалистов органов внутренних дел.</w:t>
      </w:r>
    </w:p>
    <w:p w:rsidR="00EB3C12" w:rsidRDefault="00EB3C12" w:rsidP="00EB3C12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EB3C12" w:rsidRDefault="00EB3C12" w:rsidP="00EB3C1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8F0084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8F0084">
        <w:rPr>
          <w:rFonts w:ascii="Times New Roman" w:hAnsi="Times New Roman"/>
          <w:b/>
        </w:rPr>
        <w:t xml:space="preserve"> вопросу</w:t>
      </w:r>
      <w:r>
        <w:rPr>
          <w:rFonts w:ascii="Times New Roman" w:hAnsi="Times New Roman"/>
        </w:rPr>
        <w:t>:</w:t>
      </w:r>
    </w:p>
    <w:p w:rsidR="00EB3C12" w:rsidRPr="00901E82" w:rsidRDefault="00EB3C12" w:rsidP="00EB3C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01E82">
        <w:rPr>
          <w:rFonts w:ascii="Times New Roman" w:hAnsi="Times New Roman"/>
        </w:rPr>
        <w:t xml:space="preserve">.1. Доклад </w:t>
      </w:r>
      <w:proofErr w:type="gramStart"/>
      <w:r w:rsidRPr="00901E82">
        <w:rPr>
          <w:rFonts w:ascii="Times New Roman" w:hAnsi="Times New Roman"/>
        </w:rPr>
        <w:t>выступающих</w:t>
      </w:r>
      <w:proofErr w:type="gramEnd"/>
      <w:r w:rsidRPr="00901E82">
        <w:rPr>
          <w:rFonts w:ascii="Times New Roman" w:hAnsi="Times New Roman"/>
        </w:rPr>
        <w:t xml:space="preserve"> принять к сведению</w:t>
      </w:r>
    </w:p>
    <w:p w:rsidR="00EB3C12" w:rsidRDefault="00066FE6" w:rsidP="00EB3C1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B3C12" w:rsidRPr="00901E82">
        <w:rPr>
          <w:rFonts w:ascii="Times New Roman" w:hAnsi="Times New Roman"/>
        </w:rPr>
        <w:t xml:space="preserve">.2. Совету по взаимодействию с религиозными и общественными организациями при Главе </w:t>
      </w:r>
      <w:r>
        <w:rPr>
          <w:rFonts w:ascii="Times New Roman" w:hAnsi="Times New Roman"/>
        </w:rPr>
        <w:t>Атнинского</w:t>
      </w:r>
      <w:r w:rsidR="00EB3C12" w:rsidRPr="00901E82">
        <w:rPr>
          <w:rFonts w:ascii="Times New Roman" w:hAnsi="Times New Roman"/>
        </w:rPr>
        <w:t xml:space="preserve"> муниципального района Республики Татарстан принимать участие в рассмотрении вопросов с представителями религиозных конфессий и национальных объединений по проблемам укрепления нравственного здоровья в обществе, во всех значимых событиях мусульманской жизни </w:t>
      </w:r>
      <w:r>
        <w:rPr>
          <w:rFonts w:ascii="Times New Roman" w:hAnsi="Times New Roman"/>
        </w:rPr>
        <w:t>района</w:t>
      </w:r>
      <w:r w:rsidR="00EB3C12" w:rsidRPr="00901E82">
        <w:rPr>
          <w:rFonts w:ascii="Times New Roman" w:hAnsi="Times New Roman"/>
        </w:rPr>
        <w:t xml:space="preserve">. </w:t>
      </w:r>
    </w:p>
    <w:p w:rsidR="00E04CB2" w:rsidRPr="00E04CB2" w:rsidRDefault="00E04CB2" w:rsidP="00E04CB2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> </w:t>
      </w:r>
    </w:p>
    <w:p w:rsidR="00E04CB2" w:rsidRPr="00E04CB2" w:rsidRDefault="00E04CB2" w:rsidP="00E04CB2">
      <w:pPr>
        <w:rPr>
          <w:rFonts w:eastAsia="Times New Roman" w:cstheme="minorHAnsi"/>
          <w:lang w:eastAsia="ru-RU"/>
        </w:rPr>
      </w:pPr>
      <w:r w:rsidRPr="00E04CB2">
        <w:rPr>
          <w:rFonts w:eastAsia="Times New Roman" w:cstheme="minorHAnsi"/>
          <w:spacing w:val="-1"/>
          <w:lang w:eastAsia="ru-RU"/>
        </w:rPr>
        <w:t xml:space="preserve">Председатель </w:t>
      </w:r>
    </w:p>
    <w:p w:rsidR="009775FA" w:rsidRPr="00E04CB2" w:rsidRDefault="00E04CB2" w:rsidP="00E04CB2">
      <w:pPr>
        <w:rPr>
          <w:rFonts w:cstheme="minorHAnsi"/>
        </w:rPr>
      </w:pPr>
      <w:r w:rsidRPr="00E04CB2">
        <w:rPr>
          <w:rFonts w:eastAsia="Times New Roman" w:cstheme="minorHAnsi"/>
          <w:spacing w:val="-1"/>
          <w:lang w:eastAsia="ru-RU"/>
        </w:rPr>
        <w:t>Антитеррористической комиссии</w:t>
      </w:r>
      <w:r w:rsidRPr="00E04CB2">
        <w:rPr>
          <w:rFonts w:eastAsia="Times New Roman" w:cstheme="minorHAnsi"/>
          <w:lang w:eastAsia="ru-RU"/>
        </w:rPr>
        <w:t xml:space="preserve">                               </w:t>
      </w:r>
      <w:r w:rsidR="00445101">
        <w:rPr>
          <w:rFonts w:eastAsia="Times New Roman" w:cstheme="minorHAnsi"/>
          <w:lang w:eastAsia="ru-RU"/>
        </w:rPr>
        <w:t>Г.Г.Хакимов</w:t>
      </w:r>
    </w:p>
    <w:sectPr w:rsidR="009775FA" w:rsidRPr="00E04CB2" w:rsidSect="009775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1A" w:rsidRDefault="00B3791A" w:rsidP="009775FA">
      <w:r>
        <w:separator/>
      </w:r>
    </w:p>
  </w:endnote>
  <w:endnote w:type="continuationSeparator" w:id="1">
    <w:p w:rsidR="00B3791A" w:rsidRDefault="00B3791A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1A" w:rsidRDefault="00B3791A" w:rsidP="009775FA">
      <w:r>
        <w:separator/>
      </w:r>
    </w:p>
  </w:footnote>
  <w:footnote w:type="continuationSeparator" w:id="1">
    <w:p w:rsidR="00B3791A" w:rsidRDefault="00B3791A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F511B7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="009775FA"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4C04E3">
          <w:rPr>
            <w:noProof/>
            <w:sz w:val="24"/>
            <w:szCs w:val="24"/>
          </w:rPr>
          <w:t>2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10600"/>
    <w:rsid w:val="00010A54"/>
    <w:rsid w:val="00013E2D"/>
    <w:rsid w:val="00016ED3"/>
    <w:rsid w:val="00020A14"/>
    <w:rsid w:val="00050BAD"/>
    <w:rsid w:val="00051800"/>
    <w:rsid w:val="0005405E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C02A1"/>
    <w:rsid w:val="000D3355"/>
    <w:rsid w:val="000D431C"/>
    <w:rsid w:val="000D4B93"/>
    <w:rsid w:val="000E4C65"/>
    <w:rsid w:val="000F2FBA"/>
    <w:rsid w:val="00110B38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D59FA"/>
    <w:rsid w:val="003D5D5D"/>
    <w:rsid w:val="003D61F9"/>
    <w:rsid w:val="003D79E7"/>
    <w:rsid w:val="003E0CD3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5742D"/>
    <w:rsid w:val="00461FAD"/>
    <w:rsid w:val="004641C6"/>
    <w:rsid w:val="00470BCC"/>
    <w:rsid w:val="00471C3E"/>
    <w:rsid w:val="00482146"/>
    <w:rsid w:val="004845A0"/>
    <w:rsid w:val="00496C13"/>
    <w:rsid w:val="004B0433"/>
    <w:rsid w:val="004B09A0"/>
    <w:rsid w:val="004B5104"/>
    <w:rsid w:val="004B57BB"/>
    <w:rsid w:val="004B6A4A"/>
    <w:rsid w:val="004B7C5B"/>
    <w:rsid w:val="004C04E3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09F"/>
    <w:rsid w:val="006937F0"/>
    <w:rsid w:val="006974D1"/>
    <w:rsid w:val="006A49F9"/>
    <w:rsid w:val="006A56D9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703D"/>
    <w:rsid w:val="009775FA"/>
    <w:rsid w:val="00977DEE"/>
    <w:rsid w:val="0098059A"/>
    <w:rsid w:val="00996988"/>
    <w:rsid w:val="00997193"/>
    <w:rsid w:val="009A7659"/>
    <w:rsid w:val="009B5661"/>
    <w:rsid w:val="009E294D"/>
    <w:rsid w:val="009E69E5"/>
    <w:rsid w:val="009F5770"/>
    <w:rsid w:val="00A0045B"/>
    <w:rsid w:val="00A13847"/>
    <w:rsid w:val="00A153C7"/>
    <w:rsid w:val="00A1613F"/>
    <w:rsid w:val="00A257CF"/>
    <w:rsid w:val="00A32B51"/>
    <w:rsid w:val="00A57E83"/>
    <w:rsid w:val="00A71FA8"/>
    <w:rsid w:val="00A738B3"/>
    <w:rsid w:val="00A74E93"/>
    <w:rsid w:val="00A778F7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0B58"/>
    <w:rsid w:val="00BF3767"/>
    <w:rsid w:val="00BF4837"/>
    <w:rsid w:val="00C00EA9"/>
    <w:rsid w:val="00C1117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81EC3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04CB2"/>
    <w:rsid w:val="00E15E15"/>
    <w:rsid w:val="00E27CF5"/>
    <w:rsid w:val="00E27D49"/>
    <w:rsid w:val="00E46F37"/>
    <w:rsid w:val="00E5450A"/>
    <w:rsid w:val="00E57BF3"/>
    <w:rsid w:val="00E6506E"/>
    <w:rsid w:val="00E75E92"/>
    <w:rsid w:val="00E77B42"/>
    <w:rsid w:val="00E83232"/>
    <w:rsid w:val="00E85DCC"/>
    <w:rsid w:val="00E952B6"/>
    <w:rsid w:val="00E957CC"/>
    <w:rsid w:val="00EA049C"/>
    <w:rsid w:val="00EB2914"/>
    <w:rsid w:val="00EB3C12"/>
    <w:rsid w:val="00EC4D98"/>
    <w:rsid w:val="00EE3921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11B7"/>
    <w:rsid w:val="00F528ED"/>
    <w:rsid w:val="00F556A3"/>
    <w:rsid w:val="00F57B25"/>
    <w:rsid w:val="00F643A6"/>
    <w:rsid w:val="00F70904"/>
    <w:rsid w:val="00F82A67"/>
    <w:rsid w:val="00F830E3"/>
    <w:rsid w:val="00F91E64"/>
    <w:rsid w:val="00F92218"/>
    <w:rsid w:val="00F9585C"/>
    <w:rsid w:val="00FA0F26"/>
    <w:rsid w:val="00FA564F"/>
    <w:rsid w:val="00FB0A9D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FontStyle15">
    <w:name w:val="Font Style15"/>
    <w:rsid w:val="00EB3C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rsid w:val="00EB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styleId="a8">
    <w:name w:val="Strong"/>
    <w:basedOn w:val="a0"/>
    <w:uiPriority w:val="22"/>
    <w:qFormat/>
    <w:rsid w:val="00E04CB2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4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4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04CB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FontStyle15">
    <w:name w:val="Font Style15"/>
    <w:rsid w:val="00EB3C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EB3C12"/>
  </w:style>
  <w:style w:type="character" w:customStyle="1" w:styleId="b-serp-itemtextpassage">
    <w:name w:val="b-serp-item__text_passage"/>
    <w:rsid w:val="00EB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Admin</cp:lastModifiedBy>
  <cp:revision>5</cp:revision>
  <dcterms:created xsi:type="dcterms:W3CDTF">2013-08-06T08:44:00Z</dcterms:created>
  <dcterms:modified xsi:type="dcterms:W3CDTF">2015-02-09T07:58:00Z</dcterms:modified>
</cp:coreProperties>
</file>