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1123"/>
        <w:gridCol w:w="713"/>
        <w:gridCol w:w="1131"/>
        <w:gridCol w:w="1686"/>
        <w:gridCol w:w="1116"/>
        <w:gridCol w:w="1446"/>
        <w:gridCol w:w="1131"/>
        <w:gridCol w:w="906"/>
        <w:gridCol w:w="1446"/>
        <w:gridCol w:w="801"/>
        <w:gridCol w:w="1076"/>
        <w:gridCol w:w="1296"/>
        <w:gridCol w:w="853"/>
        <w:gridCol w:w="1129"/>
      </w:tblGrid>
      <w:tr w:rsidR="00961BE5" w:rsidRPr="002E2B93" w:rsidTr="002E2B93">
        <w:tc>
          <w:tcPr>
            <w:tcW w:w="18439" w:type="dxa"/>
            <w:gridSpan w:val="18"/>
            <w:shd w:val="clear" w:color="FFFFFF" w:fill="auto"/>
            <w:vAlign w:val="bottom"/>
          </w:tcPr>
          <w:p w:rsidR="00961BE5" w:rsidRPr="002E2B93" w:rsidRDefault="00961BE5" w:rsidP="00C56B7F">
            <w:pPr>
              <w:pStyle w:val="1CStyle-1"/>
              <w:rPr>
                <w:rFonts w:ascii="Times New Roman" w:hAnsi="Times New Roman" w:cs="Times New Roman"/>
                <w:sz w:val="22"/>
              </w:rPr>
            </w:pPr>
            <w:r w:rsidRPr="002E2B93">
              <w:rPr>
                <w:rFonts w:ascii="Times New Roman" w:hAnsi="Times New Roman" w:cs="Times New Roman"/>
                <w:sz w:val="22"/>
              </w:rPr>
              <w:t>СВЕДЕНИЯ</w:t>
            </w:r>
          </w:p>
        </w:tc>
      </w:tr>
      <w:tr w:rsidR="00961BE5" w:rsidRPr="002E2B93" w:rsidTr="002E2B93">
        <w:tc>
          <w:tcPr>
            <w:tcW w:w="18439" w:type="dxa"/>
            <w:gridSpan w:val="18"/>
            <w:shd w:val="clear" w:color="FFFFFF" w:fill="auto"/>
            <w:vAlign w:val="bottom"/>
          </w:tcPr>
          <w:p w:rsidR="00961BE5" w:rsidRPr="002E2B93" w:rsidRDefault="00961BE5" w:rsidP="00C56B7F">
            <w:pPr>
              <w:pStyle w:val="1CStyle0"/>
              <w:rPr>
                <w:rFonts w:ascii="Times New Roman" w:hAnsi="Times New Roman" w:cs="Times New Roman"/>
                <w:sz w:val="22"/>
              </w:rPr>
            </w:pPr>
            <w:r w:rsidRPr="002E2B93">
              <w:rPr>
                <w:rFonts w:ascii="Times New Roman" w:hAnsi="Times New Roman" w:cs="Times New Roman"/>
                <w:sz w:val="22"/>
              </w:rP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961BE5" w:rsidRPr="002E2B93" w:rsidTr="002E2B93">
        <w:tc>
          <w:tcPr>
            <w:tcW w:w="18439" w:type="dxa"/>
            <w:gridSpan w:val="18"/>
            <w:shd w:val="clear" w:color="FFFFFF" w:fill="auto"/>
            <w:vAlign w:val="bottom"/>
          </w:tcPr>
          <w:p w:rsidR="00961BE5" w:rsidRPr="002E2B93" w:rsidRDefault="00961BE5" w:rsidP="00C56B7F">
            <w:pPr>
              <w:pStyle w:val="1CStyle-1"/>
              <w:rPr>
                <w:rFonts w:ascii="Times New Roman" w:hAnsi="Times New Roman" w:cs="Times New Roman"/>
                <w:sz w:val="22"/>
              </w:rPr>
            </w:pPr>
            <w:r w:rsidRPr="002E2B93">
              <w:rPr>
                <w:rFonts w:ascii="Times New Roman" w:hAnsi="Times New Roman" w:cs="Times New Roman"/>
                <w:sz w:val="22"/>
              </w:rPr>
              <w:t>за период с 1 января по 31 декабря 2 019 года</w:t>
            </w:r>
          </w:p>
        </w:tc>
      </w:tr>
      <w:tr w:rsidR="00961BE5" w:rsidRPr="002E2B93" w:rsidTr="002E2B93">
        <w:tc>
          <w:tcPr>
            <w:tcW w:w="827" w:type="dxa"/>
            <w:gridSpan w:val="2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2B93">
              <w:rPr>
                <w:rFonts w:ascii="Times New Roman" w:hAnsi="Times New Roman" w:cs="Times New Roman"/>
              </w:rPr>
              <w:t>п</w:t>
            </w:r>
            <w:proofErr w:type="gramEnd"/>
            <w:r w:rsidRPr="002E2B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Фамилия</w:t>
            </w:r>
            <w:r w:rsidRPr="002E2B93">
              <w:rPr>
                <w:rFonts w:ascii="Times New Roman" w:hAnsi="Times New Roman" w:cs="Times New Roman"/>
              </w:rPr>
              <w:br/>
              <w:t>и инициалы лица,</w:t>
            </w:r>
            <w:r w:rsidRPr="002E2B93">
              <w:rPr>
                <w:rFonts w:ascii="Times New Roman" w:hAnsi="Times New Roman" w:cs="Times New Roman"/>
              </w:rPr>
              <w:br/>
              <w:t>чьи сведения размещаются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7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Объекты недвижимости, находящиеся</w:t>
            </w:r>
            <w:r w:rsidRPr="002E2B93">
              <w:rPr>
                <w:rFonts w:ascii="Times New Roman" w:hAnsi="Times New Roman" w:cs="Times New Roman"/>
              </w:rPr>
              <w:br/>
              <w:t>в собственности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8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Транспортные средства</w:t>
            </w:r>
            <w:r w:rsidRPr="002E2B93">
              <w:rPr>
                <w:rFonts w:ascii="Times New Roman" w:hAnsi="Times New Roman" w:cs="Times New Roman"/>
              </w:rPr>
              <w:br/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2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Деклар</w:t>
            </w:r>
            <w:proofErr w:type="gramStart"/>
            <w:r w:rsidRPr="002E2B93">
              <w:rPr>
                <w:rFonts w:ascii="Times New Roman" w:hAnsi="Times New Roman" w:cs="Times New Roman"/>
              </w:rPr>
              <w:t>и</w:t>
            </w:r>
            <w:proofErr w:type="spellEnd"/>
            <w:r w:rsidRPr="002E2B93">
              <w:rPr>
                <w:rFonts w:ascii="Times New Roman" w:hAnsi="Times New Roman" w:cs="Times New Roman"/>
              </w:rPr>
              <w:t>-</w:t>
            </w:r>
            <w:proofErr w:type="gramEnd"/>
            <w:r w:rsidRPr="002E2B93">
              <w:rPr>
                <w:rFonts w:ascii="Times New Roman" w:hAnsi="Times New Roman" w:cs="Times New Roman"/>
              </w:rPr>
              <w:br/>
            </w:r>
            <w:proofErr w:type="spellStart"/>
            <w:r w:rsidRPr="002E2B93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годовой доход</w:t>
            </w:r>
            <w:r w:rsidRPr="002E2B93">
              <w:rPr>
                <w:rFonts w:ascii="Times New Roman" w:hAnsi="Times New Roman" w:cs="Times New Roman"/>
              </w:rPr>
              <w:br/>
              <w:t>(руб.)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2B93">
              <w:rPr>
                <w:rFonts w:ascii="Times New Roman" w:hAnsi="Times New Roman" w:cs="Times New Roman"/>
              </w:rPr>
              <w:t>п</w:t>
            </w:r>
            <w:proofErr w:type="gramEnd"/>
            <w:r w:rsidRPr="002E2B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Фамилия</w:t>
            </w:r>
            <w:r w:rsidRPr="002E2B93">
              <w:rPr>
                <w:rFonts w:ascii="Times New Roman" w:hAnsi="Times New Roman" w:cs="Times New Roman"/>
              </w:rPr>
              <w:br/>
              <w:t>и инициалы лица,</w:t>
            </w:r>
            <w:r w:rsidRPr="002E2B93">
              <w:rPr>
                <w:rFonts w:ascii="Times New Roman" w:hAnsi="Times New Roman" w:cs="Times New Roman"/>
              </w:rPr>
              <w:br/>
              <w:t>чьи сведения размещаются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вид</w:t>
            </w:r>
            <w:r w:rsidRPr="002E2B93">
              <w:rPr>
                <w:rFonts w:ascii="Times New Roman" w:hAnsi="Times New Roman" w:cs="Times New Roman"/>
              </w:rPr>
              <w:br/>
              <w:t>собственности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4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площадь</w:t>
            </w:r>
            <w:r w:rsidRPr="002E2B93">
              <w:rPr>
                <w:rFonts w:ascii="Times New Roman" w:hAnsi="Times New Roman" w:cs="Times New Roman"/>
              </w:rPr>
              <w:br/>
              <w:t>(кв. м)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4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площадь</w:t>
            </w:r>
            <w:r w:rsidRPr="002E2B93">
              <w:rPr>
                <w:rFonts w:ascii="Times New Roman" w:hAnsi="Times New Roman" w:cs="Times New Roman"/>
              </w:rPr>
              <w:br/>
              <w:t>(кв. м)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2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Деклар</w:t>
            </w:r>
            <w:proofErr w:type="gramStart"/>
            <w:r w:rsidRPr="002E2B93">
              <w:rPr>
                <w:rFonts w:ascii="Times New Roman" w:hAnsi="Times New Roman" w:cs="Times New Roman"/>
              </w:rPr>
              <w:t>и</w:t>
            </w:r>
            <w:proofErr w:type="spellEnd"/>
            <w:r w:rsidRPr="002E2B93">
              <w:rPr>
                <w:rFonts w:ascii="Times New Roman" w:hAnsi="Times New Roman" w:cs="Times New Roman"/>
              </w:rPr>
              <w:t>-</w:t>
            </w:r>
            <w:proofErr w:type="gramEnd"/>
            <w:r w:rsidRPr="002E2B93">
              <w:rPr>
                <w:rFonts w:ascii="Times New Roman" w:hAnsi="Times New Roman" w:cs="Times New Roman"/>
              </w:rPr>
              <w:br/>
            </w:r>
            <w:proofErr w:type="spellStart"/>
            <w:r w:rsidRPr="002E2B93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годовой доход</w:t>
            </w:r>
            <w:r w:rsidRPr="002E2B93">
              <w:rPr>
                <w:rFonts w:ascii="Times New Roman" w:hAnsi="Times New Roman" w:cs="Times New Roman"/>
              </w:rPr>
              <w:br/>
              <w:t>(руб.)</w:t>
            </w:r>
            <w:r w:rsidRPr="002E2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Разина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Марселевна</w:t>
            </w:r>
            <w:proofErr w:type="spellEnd"/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начальник организационного отдела Атнинского районного Совета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2 612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427 085,21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Разина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Марселевна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начальник организационного отдела Атнинского районного Совета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427 085,21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821 147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E2B93">
              <w:rPr>
                <w:rFonts w:ascii="Times New Roman" w:hAnsi="Times New Roman" w:cs="Times New Roman"/>
              </w:rPr>
              <w:t>KiaRio</w:t>
            </w:r>
            <w:proofErr w:type="spellEnd"/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401 656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424 177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2 612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67 503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220 507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498 194,51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2 612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общая долевая 1/16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общая долевая 1/16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2 612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2E2B93">
              <w:rPr>
                <w:rFonts w:ascii="Times New Roman" w:hAnsi="Times New Roman" w:cs="Times New Roman"/>
              </w:rPr>
              <w:t>ФаритМансурович</w:t>
            </w:r>
            <w:proofErr w:type="spellEnd"/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заместитель Главы Атнинского муниципального района Республики Татарстан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2 992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E2B93">
              <w:rPr>
                <w:rFonts w:ascii="Times New Roman" w:hAnsi="Times New Roman" w:cs="Times New Roman"/>
              </w:rPr>
              <w:t>Kia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JD (CEE D)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1 250 633,51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2E2B93">
              <w:rPr>
                <w:rFonts w:ascii="Times New Roman" w:hAnsi="Times New Roman" w:cs="Times New Roman"/>
              </w:rPr>
              <w:t>ФаритМансурович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заместитель Главы Атнинского муниципального района Республики Татарстан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350,9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E2B93">
              <w:rPr>
                <w:rFonts w:ascii="Times New Roman" w:hAnsi="Times New Roman" w:cs="Times New Roman"/>
              </w:rPr>
              <w:t>Kia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JD (CEE D)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1 250 633,51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2 992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755 243,58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350,9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755 243,58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Фатхуллина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Масхутовна</w:t>
            </w:r>
            <w:proofErr w:type="spellEnd"/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Помощник главы Атнинского муниципального района Республики Татарстан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352 847,51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Фатхуллина</w:t>
            </w:r>
            <w:proofErr w:type="spellEnd"/>
            <w:r w:rsidRPr="002E2B93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Масхутовна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Помощник главы Атнинского муниципального района Республики Татарстан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1 280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352 847,51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1 280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CHERY TIGGO3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35 551,28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CHERY TIGGO3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35 551,28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1 280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8 989,51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1 280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8 989,51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ГабдулахатГилумханович</w:t>
            </w:r>
            <w:proofErr w:type="spellEnd"/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Глава Атнинского муниципального района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6 504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2 445 877,27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ГабдулахатГилумханович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Глава Атнинского муниципального района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486,8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ГабдулахатГилумханович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Глава Атнинского муниципального района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14 592 006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ГабдулахатГилумханович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Глава Атнинского муниципального района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2E2B93">
              <w:rPr>
                <w:rFonts w:ascii="Times New Roman" w:hAnsi="Times New Roman" w:cs="Times New Roman"/>
              </w:rPr>
              <w:t>ГабдулахатГилумханович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Глава Атнинского муниципального района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3 548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14 592 006</w:t>
            </w: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6 504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231 192,71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14 592 006</w:t>
            </w: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9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3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486,8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231 192,71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ШагидуллинаГулияИльфаровна</w:t>
            </w:r>
            <w:proofErr w:type="spellEnd"/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начальник общего отдела Атнинского районного Совета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1 122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537 216,61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2B93">
              <w:rPr>
                <w:rFonts w:ascii="Times New Roman" w:hAnsi="Times New Roman" w:cs="Times New Roman"/>
              </w:rPr>
              <w:t>ШагидуллинаГулияИльфаровна</w:t>
            </w:r>
            <w:proofErr w:type="spellEnd"/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начальник общего отдела Атнинского районного Совета Республики Татарстан</w:t>
            </w: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537 216,61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E2B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1 289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Шевроле KLAS (AVEO)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2 323 265,59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1 122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Шевроле KLAS (AVEO)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2 323 265,59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Шевроле KLAS (AVEO)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2 323 265,59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Легковой автомобиль Шевроле KLAS (AVEO)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2 323 265,59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1 122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6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1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1 122</w:t>
            </w:r>
          </w:p>
        </w:tc>
        <w:tc>
          <w:tcPr>
            <w:tcW w:w="14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15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1BE5" w:rsidRPr="002E2B93" w:rsidRDefault="00961BE5" w:rsidP="00C56B7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2E2B93">
              <w:rPr>
                <w:rFonts w:ascii="Times New Roman" w:hAnsi="Times New Roman" w:cs="Times New Roman"/>
              </w:rPr>
              <w:t>-</w:t>
            </w:r>
          </w:p>
        </w:tc>
      </w:tr>
      <w:tr w:rsidR="00961BE5" w:rsidRPr="002E2B93" w:rsidTr="002E2B93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</w:tr>
      <w:tr w:rsidR="00961BE5" w:rsidRPr="002E2B93" w:rsidTr="002E2B93">
        <w:tc>
          <w:tcPr>
            <w:tcW w:w="827" w:type="dxa"/>
            <w:gridSpan w:val="2"/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BE5" w:rsidRPr="002E2B93" w:rsidTr="002E2B93">
        <w:tc>
          <w:tcPr>
            <w:tcW w:w="354" w:type="dxa"/>
            <w:shd w:val="clear" w:color="FFFFFF" w:fill="auto"/>
            <w:vAlign w:val="bottom"/>
          </w:tcPr>
          <w:p w:rsidR="00961BE5" w:rsidRPr="002E2B93" w:rsidRDefault="00961BE5" w:rsidP="00C5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5" w:type="dxa"/>
            <w:gridSpan w:val="17"/>
            <w:shd w:val="clear" w:color="FFFFFF" w:fill="auto"/>
            <w:vAlign w:val="bottom"/>
          </w:tcPr>
          <w:p w:rsidR="00961BE5" w:rsidRPr="002E2B93" w:rsidRDefault="00961BE5" w:rsidP="00C56B7F">
            <w:pPr>
              <w:pStyle w:val="1CStyle18"/>
              <w:rPr>
                <w:rFonts w:ascii="Times New Roman" w:hAnsi="Times New Roman" w:cs="Times New Roman"/>
              </w:rPr>
            </w:pPr>
            <w:proofErr w:type="gramStart"/>
            <w:r w:rsidRPr="002E2B93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2E2B93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961BE5" w:rsidRPr="002E2B93" w:rsidRDefault="00961BE5" w:rsidP="00961BE5">
      <w:pPr>
        <w:rPr>
          <w:rFonts w:ascii="Times New Roman" w:hAnsi="Times New Roman" w:cs="Times New Roman"/>
        </w:rPr>
      </w:pPr>
    </w:p>
    <w:p w:rsidR="00A860F8" w:rsidRPr="00961BE5" w:rsidRDefault="003C3AA6">
      <w:pPr>
        <w:rPr>
          <w:rFonts w:ascii="Times New Roman" w:hAnsi="Times New Roman" w:cs="Times New Roman"/>
        </w:rPr>
      </w:pPr>
    </w:p>
    <w:sectPr w:rsidR="00A860F8" w:rsidRPr="00961BE5" w:rsidSect="009B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20E4E"/>
    <w:rsid w:val="00120E4E"/>
    <w:rsid w:val="002E2B93"/>
    <w:rsid w:val="003A263F"/>
    <w:rsid w:val="003C3AA6"/>
    <w:rsid w:val="00730324"/>
    <w:rsid w:val="00961BE5"/>
    <w:rsid w:val="009B7942"/>
    <w:rsid w:val="00D73CC3"/>
    <w:rsid w:val="00EC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E5"/>
    <w:pPr>
      <w:spacing w:after="200" w:line="276" w:lineRule="auto"/>
      <w:ind w:right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61BE5"/>
    <w:pPr>
      <w:spacing w:line="240" w:lineRule="auto"/>
      <w:ind w:right="0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961BE5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8">
    <w:name w:val="1CStyle18"/>
    <w:rsid w:val="00961BE5"/>
    <w:pPr>
      <w:spacing w:after="200" w:line="276" w:lineRule="auto"/>
      <w:ind w:right="0"/>
      <w:jc w:val="both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0">
    <w:name w:val="1CStyle0"/>
    <w:rsid w:val="00961BE5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7">
    <w:name w:val="1CStyle17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8">
    <w:name w:val="1CStyle8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7">
    <w:name w:val="1CStyle7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9">
    <w:name w:val="1CStyle9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6">
    <w:name w:val="1CStyle16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2">
    <w:name w:val="1CStyle12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4">
    <w:name w:val="1CStyle14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0">
    <w:name w:val="1CStyle10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5">
    <w:name w:val="1CStyle5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1">
    <w:name w:val="1CStyle11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2">
    <w:name w:val="1CStyle2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6">
    <w:name w:val="1CStyle6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">
    <w:name w:val="1CStyle1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3">
    <w:name w:val="1CStyle13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4">
    <w:name w:val="1CStyle4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3">
    <w:name w:val="1CStyle3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5">
    <w:name w:val="1CStyle15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E5"/>
    <w:pPr>
      <w:spacing w:after="200" w:line="276" w:lineRule="auto"/>
      <w:ind w:right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61BE5"/>
    <w:pPr>
      <w:spacing w:line="240" w:lineRule="auto"/>
      <w:ind w:right="0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961BE5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8">
    <w:name w:val="1CStyle18"/>
    <w:rsid w:val="00961BE5"/>
    <w:pPr>
      <w:spacing w:after="200" w:line="276" w:lineRule="auto"/>
      <w:ind w:right="0"/>
      <w:jc w:val="both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0">
    <w:name w:val="1CStyle0"/>
    <w:rsid w:val="00961BE5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7">
    <w:name w:val="1CStyle17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8">
    <w:name w:val="1CStyle8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7">
    <w:name w:val="1CStyle7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9">
    <w:name w:val="1CStyle9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6">
    <w:name w:val="1CStyle16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2">
    <w:name w:val="1CStyle12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4">
    <w:name w:val="1CStyle14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0">
    <w:name w:val="1CStyle10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5">
    <w:name w:val="1CStyle5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1">
    <w:name w:val="1CStyle11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2">
    <w:name w:val="1CStyle2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6">
    <w:name w:val="1CStyle6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">
    <w:name w:val="1CStyle1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3">
    <w:name w:val="1CStyle13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4">
    <w:name w:val="1CStyle4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3">
    <w:name w:val="1CStyle3"/>
    <w:rsid w:val="00961BE5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5">
    <w:name w:val="1CStyle15"/>
    <w:rsid w:val="00961BE5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Asus</cp:lastModifiedBy>
  <cp:revision>2</cp:revision>
  <dcterms:created xsi:type="dcterms:W3CDTF">2020-08-13T07:19:00Z</dcterms:created>
  <dcterms:modified xsi:type="dcterms:W3CDTF">2020-08-13T07:19:00Z</dcterms:modified>
</cp:coreProperties>
</file>