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20" w:rsidRDefault="00002A20" w:rsidP="00002A20">
      <w:pPr>
        <w:shd w:val="clear" w:color="auto" w:fill="FFFFFF"/>
        <w:spacing w:after="240" w:line="240" w:lineRule="auto"/>
        <w:ind w:left="-180" w:firstLine="889"/>
        <w:jc w:val="center"/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</w:pPr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«Горячая линия» по качеству и безопасности плодовоовощной продукции до 15 мая 2020 года</w:t>
      </w:r>
    </w:p>
    <w:p w:rsidR="0075184B" w:rsidRDefault="00002A20" w:rsidP="0075184B">
      <w:pPr>
        <w:shd w:val="clear" w:color="auto" w:fill="FFFFFF"/>
        <w:spacing w:after="240" w:line="240" w:lineRule="auto"/>
        <w:ind w:left="-180" w:firstLine="464"/>
        <w:jc w:val="center"/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</w:pPr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Вопросы можно задать по телефон</w:t>
      </w:r>
      <w:r w:rsidR="0075184B"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ам</w:t>
      </w:r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 xml:space="preserve"> </w:t>
      </w:r>
      <w:r w:rsidR="0075184B"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8-84366-</w:t>
      </w:r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3-18-30</w:t>
      </w:r>
      <w:r w:rsidR="0075184B"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, 8-84365-3-01-62</w:t>
      </w:r>
    </w:p>
    <w:p w:rsidR="00002A20" w:rsidRDefault="00002A20" w:rsidP="00002A20">
      <w:pPr>
        <w:shd w:val="clear" w:color="auto" w:fill="FFFFFF"/>
        <w:spacing w:after="240" w:line="240" w:lineRule="auto"/>
        <w:ind w:left="-180" w:firstLine="889"/>
        <w:jc w:val="center"/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</w:pPr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ФБУЗ «Центр гигиены и эпидемиологии в РТ» в Арском, Высокогорском районах.</w:t>
      </w:r>
    </w:p>
    <w:p w:rsidR="00002A20" w:rsidRDefault="00002A20" w:rsidP="00002A20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Весна! Все живое пробуждается от зимней спячки. Не успели деревья распустить свои зеленые листочки, а первые укусы клещей не заставили себя ждать.</w:t>
      </w:r>
    </w:p>
    <w:p w:rsidR="00002A20" w:rsidRPr="00002A20" w:rsidRDefault="00002A20" w:rsidP="00002A2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b/>
          <w:color w:val="4F4F4F"/>
          <w:sz w:val="21"/>
          <w:szCs w:val="21"/>
        </w:rPr>
      </w:pPr>
      <w:r w:rsidRPr="00002A20">
        <w:rPr>
          <w:b/>
          <w:bCs/>
          <w:kern w:val="36"/>
          <w:sz w:val="28"/>
          <w:szCs w:val="28"/>
        </w:rPr>
        <w:t xml:space="preserve">     </w:t>
      </w:r>
      <w:r w:rsidRPr="00002A20">
        <w:rPr>
          <w:rFonts w:ascii="Verdana" w:hAnsi="Verdana"/>
          <w:b/>
          <w:color w:val="4F4F4F"/>
          <w:sz w:val="21"/>
          <w:szCs w:val="21"/>
        </w:rPr>
        <w:t xml:space="preserve"> </w:t>
      </w:r>
      <w:r>
        <w:rPr>
          <w:rFonts w:ascii="Verdana" w:hAnsi="Verdana"/>
          <w:b/>
          <w:color w:val="4F4F4F"/>
          <w:sz w:val="21"/>
          <w:szCs w:val="21"/>
        </w:rPr>
        <w:t xml:space="preserve">За истекший период </w:t>
      </w:r>
      <w:r w:rsidRPr="00002A20">
        <w:rPr>
          <w:rFonts w:ascii="Verdana" w:hAnsi="Verdana"/>
          <w:b/>
          <w:color w:val="4F4F4F"/>
          <w:sz w:val="21"/>
          <w:szCs w:val="21"/>
        </w:rPr>
        <w:t xml:space="preserve"> среди жителей </w:t>
      </w:r>
      <w:proofErr w:type="spellStart"/>
      <w:r w:rsidR="00351C1C">
        <w:rPr>
          <w:rFonts w:ascii="Verdana" w:hAnsi="Verdana"/>
          <w:b/>
          <w:color w:val="4F4F4F"/>
          <w:sz w:val="21"/>
          <w:szCs w:val="21"/>
        </w:rPr>
        <w:t>Атнинс</w:t>
      </w:r>
      <w:r w:rsidR="0075184B">
        <w:rPr>
          <w:rFonts w:ascii="Verdana" w:hAnsi="Verdana"/>
          <w:b/>
          <w:color w:val="4F4F4F"/>
          <w:sz w:val="21"/>
          <w:szCs w:val="21"/>
        </w:rPr>
        <w:t>кого</w:t>
      </w:r>
      <w:proofErr w:type="spellEnd"/>
      <w:r w:rsidRPr="00002A20">
        <w:rPr>
          <w:rFonts w:ascii="Verdana" w:hAnsi="Verdana"/>
          <w:b/>
          <w:color w:val="4F4F4F"/>
          <w:sz w:val="21"/>
          <w:szCs w:val="21"/>
        </w:rPr>
        <w:t xml:space="preserve"> района пострадали от укусов клещей </w:t>
      </w:r>
      <w:r w:rsidR="00351C1C">
        <w:rPr>
          <w:rFonts w:ascii="Verdana" w:hAnsi="Verdana"/>
          <w:b/>
          <w:color w:val="4F4F4F"/>
          <w:sz w:val="21"/>
          <w:szCs w:val="21"/>
        </w:rPr>
        <w:t>2</w:t>
      </w:r>
      <w:r w:rsidR="003F0E7E">
        <w:rPr>
          <w:rFonts w:ascii="Verdana" w:hAnsi="Verdana"/>
          <w:b/>
          <w:color w:val="4F4F4F"/>
          <w:sz w:val="21"/>
          <w:szCs w:val="21"/>
        </w:rPr>
        <w:t xml:space="preserve"> </w:t>
      </w:r>
      <w:r w:rsidRPr="00002A20">
        <w:rPr>
          <w:rFonts w:ascii="Verdana" w:hAnsi="Verdana"/>
          <w:b/>
          <w:color w:val="4F4F4F"/>
          <w:sz w:val="21"/>
          <w:szCs w:val="21"/>
        </w:rPr>
        <w:t>человек</w:t>
      </w:r>
      <w:r w:rsidR="00351C1C">
        <w:rPr>
          <w:rFonts w:ascii="Verdana" w:hAnsi="Verdana"/>
          <w:b/>
          <w:color w:val="4F4F4F"/>
          <w:sz w:val="21"/>
          <w:szCs w:val="21"/>
        </w:rPr>
        <w:t>а</w:t>
      </w:r>
      <w:bookmarkStart w:id="0" w:name="_GoBack"/>
      <w:bookmarkEnd w:id="0"/>
      <w:r w:rsidRPr="00002A20">
        <w:rPr>
          <w:rFonts w:ascii="Verdana" w:hAnsi="Verdana"/>
          <w:b/>
          <w:color w:val="4F4F4F"/>
          <w:sz w:val="21"/>
          <w:szCs w:val="21"/>
        </w:rPr>
        <w:t xml:space="preserve">. </w:t>
      </w:r>
    </w:p>
    <w:p w:rsidR="00002A20" w:rsidRPr="0002452E" w:rsidRDefault="00002A20" w:rsidP="00002A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Иксодовые клещи являются источником повышенной опасности, поскольку после присасывания могут заразить человека не только клещевым энцефалитом, но и иксодовым клещевым </w:t>
      </w:r>
      <w:proofErr w:type="spellStart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боррелиозом</w:t>
      </w:r>
      <w:proofErr w:type="spellEnd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(болезнью Лайма), </w:t>
      </w:r>
      <w:proofErr w:type="spellStart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эрлихиозом</w:t>
      </w:r>
      <w:proofErr w:type="spellEnd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туляремией и другими инфекционными заболеваниями. Число инфекций, передающихся клещами, увеличивается с каждым годом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4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этом, нельзя забывать, что территория нашей Республики является неблагополучной по </w:t>
      </w:r>
      <w:proofErr w:type="spellStart"/>
      <w:r w:rsidRPr="00024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боррелиозу</w:t>
      </w:r>
      <w:proofErr w:type="spellEnd"/>
      <w:r w:rsidRPr="00024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 </w:t>
      </w:r>
      <w:r w:rsidR="003F0E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 часть районов -  и по клещевому </w:t>
      </w:r>
      <w:r w:rsidR="003F0E7E" w:rsidRPr="00B046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энцефалиту</w:t>
      </w:r>
      <w:r w:rsidR="00B046CC" w:rsidRPr="00B046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(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Агрызский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Азнакаевский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Аксубаевский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Актанышский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Алькеевский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Алексеевский,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Альметьевский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Бавлинский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Бугульминский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Елабужский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Заинский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Лениногорский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Менделеевский,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Мензелинский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Муслюмовский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Нижнекамский,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Новошешминский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Нурлатский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Сабинский, Спасский,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Тукаевский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Тюлячинский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Чистопольский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Черемшанский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Ютазинский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Высокогорский,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Верхнеуслонский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Лаишевский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районы, 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г</w:t>
      </w:r>
      <w:proofErr w:type="gram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.Н</w:t>
      </w:r>
      <w:proofErr w:type="gram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абережные</w:t>
      </w:r>
      <w:proofErr w:type="spellEnd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Челны,  </w:t>
      </w:r>
      <w:proofErr w:type="spellStart"/>
      <w:r w:rsidR="00B046CC" w:rsidRPr="00B046CC">
        <w:rPr>
          <w:rFonts w:ascii="Times New Roman" w:hAnsi="Times New Roman" w:cs="Times New Roman"/>
          <w:sz w:val="21"/>
          <w:szCs w:val="21"/>
          <w:shd w:val="clear" w:color="auto" w:fill="FFFFFF"/>
        </w:rPr>
        <w:t>г.Казань</w:t>
      </w:r>
      <w:proofErr w:type="spellEnd"/>
      <w:r w:rsidR="00B046CC">
        <w:rPr>
          <w:rFonts w:ascii="Verdana" w:hAnsi="Verdana"/>
          <w:color w:val="4F4F4F"/>
          <w:sz w:val="21"/>
          <w:szCs w:val="21"/>
          <w:shd w:val="clear" w:color="auto" w:fill="FFFFFF"/>
        </w:rPr>
        <w:t>)</w:t>
      </w:r>
    </w:p>
    <w:p w:rsidR="00002A20" w:rsidRPr="00AB1377" w:rsidRDefault="00002A20" w:rsidP="0000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Клещевой энцефалит</w:t>
      </w: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тяжелое заболевание, при котором поражается центральная нервная система. Болезнь может пройти бесследно, но иногда заканчивается смертью или приводит к инвалидности из-за паралича мышц рук, шеи (свисание головы), развития периодических судорожных припадков (эпилепсия), возможного развития слабоумия.</w:t>
      </w:r>
    </w:p>
    <w:p w:rsidR="00002A20" w:rsidRPr="00AB1377" w:rsidRDefault="00002A20" w:rsidP="0000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</w:t>
      </w:r>
      <w:proofErr w:type="gramStart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иксодовым</w:t>
      </w:r>
      <w:proofErr w:type="gramEnd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клещевым </w:t>
      </w:r>
      <w:proofErr w:type="spellStart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боррелиозом</w:t>
      </w:r>
      <w:proofErr w:type="spellEnd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 приводить к поражению опорно-двигательного аппарата, нервной и сердечно-сосудистой систем, к длительной нетрудоспособности, инвалидности человека. Одним из ярких симптомом иксодового клещевого </w:t>
      </w:r>
      <w:proofErr w:type="spellStart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последнего времени являлась, так называемая, кольцевидная эритема – красное пятно с просветлением в центре, появляющееся в месте присасывания клеща. Но в последнее время в большинстве случаев заболевание протекает без образования эритемы.</w:t>
      </w:r>
    </w:p>
    <w:p w:rsidR="00002A20" w:rsidRPr="00AB1377" w:rsidRDefault="00002A20" w:rsidP="0000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признаки заболевания клещевого энцефалита, иксодового клещевого </w:t>
      </w:r>
      <w:proofErr w:type="spellStart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эрлихиоза</w:t>
      </w:r>
      <w:proofErr w:type="spellEnd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схожи. </w:t>
      </w:r>
      <w:proofErr w:type="gramStart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скрытого периода, который обычно продолжается от 1-2 до 40 и более дней, у заболевшего повышается </w:t>
      </w:r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до 37,5-38 градусов, появляются слабость, головная боль, </w:t>
      </w: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 раздражительность.</w:t>
      </w:r>
      <w:proofErr w:type="gramEnd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подобные симптомы отмечаются после регистрации случая присасывания клеща, то первое, что нужно сделать, это обратиться в больницу за медицинской помощью. Чем раньше поставлен диагноз и назначено эффективное лечение, тем больше вероятность успеха в полном выздоровлении без перехода заболевания в хроническую форму и последующей инвалидности.</w:t>
      </w:r>
    </w:p>
    <w:p w:rsidR="00002A20" w:rsidRPr="00AB1377" w:rsidRDefault="00002A20" w:rsidP="0000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инфекций, передаваемых клещами, определяется возможными смертельным исходом, инвалидностью, переходом в хроническую форму, а также очень высокой стоимостью лечения.</w:t>
      </w:r>
    </w:p>
    <w:p w:rsidR="00002A20" w:rsidRPr="00AB1377" w:rsidRDefault="00002A20" w:rsidP="0000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Заболевание легче предупредить, чем лечить.</w:t>
      </w:r>
    </w:p>
    <w:p w:rsidR="00002A20" w:rsidRPr="00AB1377" w:rsidRDefault="00002A20" w:rsidP="0000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Отправляясь на природу, не забывайте о мерах личной профилактики в защите от клещей. Немаловажное значение имеет </w:t>
      </w:r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одежда</w:t>
      </w: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 эффективный результат достигается при совмещении </w:t>
      </w:r>
      <w:proofErr w:type="spellStart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спецкостюма</w:t>
      </w:r>
      <w:proofErr w:type="spellEnd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химическими препаратами. При отсутствии такого костюма, собираясь в лес, необходимо одеться так, чтобы уменьшить возможность </w:t>
      </w:r>
      <w:proofErr w:type="spellStart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заползания</w:t>
      </w:r>
      <w:proofErr w:type="spellEnd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клещей под одежду. Штаны должны быть заправлены в сапоги, гольфы или носки – с плотной резинкой. Верхняя часть одежды должна быть заправлена в брюки, а манжеты рукавов плотно прилегать к руке. На голове желателен капюшон или другой головной убор (например, платок, концы которого следует заправлять под воротник). Лучше, чтобы одежда была однотонной, так как клещи на ней более заметны.</w:t>
      </w:r>
    </w:p>
    <w:p w:rsidR="00002A20" w:rsidRPr="00AB1377" w:rsidRDefault="00002A20" w:rsidP="0000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 о том, что </w:t>
      </w:r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клещи ползут снизу вверх</w:t>
      </w: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Ошибочно то мнение, что клещи нападают с деревьев или высоких кустов, поскольку они подстерегают своих хозяев среди растительности нижнего яруса леса. Именно в травянистой среде клещи имеют лучшую защиту от солнечных лучей и больше шансов встретить свою добычу.</w:t>
      </w:r>
    </w:p>
    <w:p w:rsidR="00002A20" w:rsidRPr="00AB1377" w:rsidRDefault="00002A20" w:rsidP="0000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необходимо не реже, чем </w:t>
      </w:r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каждые 1,5-2 часа проводить сам</w:t>
      </w:r>
      <w:proofErr w:type="gramStart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взаимоосмотры</w:t>
      </w:r>
      <w:proofErr w:type="spellEnd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обнаружения прицепившихся клещей и их удаления. Не забывайте, что обычно клещи присасываются не сразу. Чаще всего они присасываются там, где кожа наиболее тонкая и нежная: за ушами, на шее, под мышками, в волосистой части головы. Нередко их снимают и с других участков тела.</w:t>
      </w:r>
    </w:p>
    <w:p w:rsidR="00002A20" w:rsidRPr="00AB1377" w:rsidRDefault="00002A20" w:rsidP="0000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выбора места стоянки, ночевки в лесу предпочтительны сухие сосновые леса с песчаной почвой или участки, лишенные травянистой растительности. Иногда люди могут пострадать от клещей, занесенных в дом случайно с цветами, ветками, на одежде.</w:t>
      </w:r>
    </w:p>
    <w:p w:rsidR="00002A20" w:rsidRPr="00AB1377" w:rsidRDefault="00002A20" w:rsidP="0000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несколько групп </w:t>
      </w:r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индивидуальных средств защиты</w:t>
      </w: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нападения иксодовых клещей. Наибольший эффект дают</w:t>
      </w:r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акарициды (препараты, вызывающие гибель клещей)</w:t>
      </w: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Акарицидные</w:t>
      </w:r>
      <w:proofErr w:type="spellEnd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содержат  в своем составе </w:t>
      </w:r>
      <w:proofErr w:type="spellStart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перетроиды</w:t>
      </w:r>
      <w:proofErr w:type="spellEnd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используются только для обработки верхней одежды – карандаш</w:t>
      </w:r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Претикс</w:t>
      </w:r>
      <w:proofErr w:type="spellEnd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спрей </w:t>
      </w:r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Медифокс-антиклещ</w:t>
      </w:r>
      <w:proofErr w:type="spellEnd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Дэта</w:t>
      </w:r>
      <w:proofErr w:type="spellEnd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аэрозоль от клещей», спрей «Торнадо </w:t>
      </w:r>
      <w:proofErr w:type="spellStart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Антиклещ</w:t>
      </w:r>
      <w:proofErr w:type="spellEnd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Применение этих препаратов в соответствие с инструкцией обеспечивает эффективную защиту от клещей до 15 суток. Следует помнить, что эти средства наносят замкнутыми полосами на одежду на уровне щиколоток, коленей, бедер и плечевого пояса.</w:t>
      </w:r>
    </w:p>
    <w:p w:rsidR="00002A20" w:rsidRPr="00AB1377" w:rsidRDefault="00002A20" w:rsidP="0000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попадании кровососущих насекомых на одежду, обработанную спреем </w:t>
      </w:r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Медифокс-антиклещ</w:t>
      </w:r>
      <w:proofErr w:type="spellEnd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другими акарицидами, насекомые гибнут. Одной упаковки средства спрея достаточно для обработки 2 комплектов одежды, повторная обработка которой производится только через 10-15 суток или ее стирки. Данный препарат уникален тем, что при соблюдении правил поведения в лесу и способа применения средства исключает возможность присасывания клещей.</w:t>
      </w:r>
    </w:p>
    <w:p w:rsidR="00002A20" w:rsidRPr="00AB1377" w:rsidRDefault="00002A20" w:rsidP="0000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Присосавшихся к телу клещей следует немедленно удалить, стараясь не оторвать погруженный в кожу хоботок. Ранку продезинфицировать раствором йода и обратиться на действующие пункты серопрофилактики. Присосавшегося клеща, в случае возможности его исследования, следует сохранить в плотно закрытом флаконе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ределения  зараженности возможными клещевыми инфекциями, для чего медработники отправят его на исследование в лабораторию.  Важно знать, что уничтожать снятых клещей, </w:t>
      </w:r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раздавливая их пальцами</w:t>
      </w: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в коем случае </w:t>
      </w:r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</w:t>
      </w: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ссадины и микротрещины на поверхности рук можно занести смертельно опасную инфекцию.</w:t>
      </w:r>
    </w:p>
    <w:p w:rsidR="00002A20" w:rsidRPr="00AB1377" w:rsidRDefault="00002A20" w:rsidP="0000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Основными мерами профилактики клещевых инфекций остаются вакцинопрофилактика и серопрофилактика при клещевом энцефалите, противоклещевые обработки территорий, при иксодовом клещевом </w:t>
      </w:r>
      <w:proofErr w:type="spellStart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боррелиозе</w:t>
      </w:r>
      <w:proofErr w:type="spellEnd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эрлихиозе</w:t>
      </w:r>
      <w:proofErr w:type="spellEnd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эффективна антибиотикопрофилактика</w:t>
      </w: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2A20" w:rsidRPr="00AB1377" w:rsidRDefault="00002A20" w:rsidP="0000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Вакцинацию против клещевого энцефалита рекомендуется начинать осенью (в сентябре-октябре) с тем, чтобы закончить ее до апреля, когда в наших климатических условиях начинают появляться клещи. Через год прививку однократно повторяют. В последующем проводятся ревакцинации с периодичностью 1 раз в 3 года.  Лицам, не привитым против клещевого энцефалита, в случае присасывания клеща на пунктах серопрофилактики вводят </w:t>
      </w:r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противоклещевой иммуноглобулин, </w:t>
      </w: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которого желательно после получения результатов исследования клеща или крови.</w:t>
      </w:r>
    </w:p>
    <w:p w:rsidR="00002A20" w:rsidRPr="00AB1377" w:rsidRDefault="00002A20" w:rsidP="0000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мер, способных облегчить и предупредить возникновение возможных проблем после присасывания клеща, является </w:t>
      </w:r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добровольное медицинское страхование</w:t>
      </w: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A20" w:rsidRDefault="00002A20" w:rsidP="0000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удаления впившихся клещей и проведения сер</w:t>
      </w:r>
      <w:proofErr w:type="gramStart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B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антибиотикопрофилактики в течение месяца следите за состоянием своего здоровья, при первых признаках недомогания (появление головной боли, повышение температуры, слабость) немедленно обратитесь к врачу и сообщите ему о факте присасывания клеща. Помните, </w:t>
      </w:r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 </w:t>
      </w:r>
      <w:proofErr w:type="spellStart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акарицидных</w:t>
      </w:r>
      <w:proofErr w:type="spellEnd"/>
      <w:r w:rsidRPr="00AB1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препаратов при выходе на природу, раннее обращение за медицинской помощью и своевременное лечение способствуют предупреждению и благоприятному исходу заболевания.</w:t>
      </w:r>
    </w:p>
    <w:p w:rsidR="00002A20" w:rsidRDefault="00002A20" w:rsidP="00002A20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rFonts w:ascii="Verdana" w:hAnsi="Verdana"/>
          <w:color w:val="4F4F4F"/>
          <w:sz w:val="21"/>
          <w:szCs w:val="21"/>
        </w:rPr>
      </w:pPr>
      <w:r>
        <w:rPr>
          <w:b/>
          <w:bCs/>
        </w:rPr>
        <w:t>Будьте здоровы! Берегите себя и своих близких!</w:t>
      </w:r>
      <w:r w:rsidRPr="00002A20">
        <w:rPr>
          <w:rStyle w:val="a4"/>
          <w:rFonts w:ascii="Verdana" w:hAnsi="Verdana"/>
          <w:color w:val="4F4F4F"/>
          <w:sz w:val="21"/>
          <w:szCs w:val="21"/>
        </w:rPr>
        <w:t xml:space="preserve"> </w:t>
      </w:r>
    </w:p>
    <w:p w:rsidR="00002A20" w:rsidRPr="00002A20" w:rsidRDefault="00002A20" w:rsidP="00002A2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002A20">
        <w:rPr>
          <w:rStyle w:val="a4"/>
          <w:rFonts w:ascii="Verdana" w:hAnsi="Verdana"/>
          <w:sz w:val="21"/>
          <w:szCs w:val="21"/>
        </w:rPr>
        <w:t xml:space="preserve">Напоминаем, что связи с неблагополучной эпидемиологической ситуацией по новой </w:t>
      </w:r>
      <w:proofErr w:type="spellStart"/>
      <w:r w:rsidRPr="00002A20">
        <w:rPr>
          <w:rStyle w:val="a4"/>
          <w:rFonts w:ascii="Verdana" w:hAnsi="Verdana"/>
          <w:sz w:val="21"/>
          <w:szCs w:val="21"/>
        </w:rPr>
        <w:t>коронавирусной</w:t>
      </w:r>
      <w:proofErr w:type="spellEnd"/>
      <w:r w:rsidRPr="00002A20">
        <w:rPr>
          <w:rStyle w:val="a4"/>
          <w:rFonts w:ascii="Verdana" w:hAnsi="Verdana"/>
          <w:sz w:val="21"/>
          <w:szCs w:val="21"/>
        </w:rPr>
        <w:t xml:space="preserve"> инфекции и введением режима самоизоляции, Управление </w:t>
      </w:r>
      <w:proofErr w:type="spellStart"/>
      <w:r w:rsidRPr="00002A20">
        <w:rPr>
          <w:rStyle w:val="a4"/>
          <w:rFonts w:ascii="Verdana" w:hAnsi="Verdana"/>
          <w:sz w:val="21"/>
          <w:szCs w:val="21"/>
        </w:rPr>
        <w:t>Роспотребнадзора</w:t>
      </w:r>
      <w:proofErr w:type="spellEnd"/>
      <w:r w:rsidRPr="00002A20">
        <w:rPr>
          <w:rStyle w:val="a4"/>
          <w:rFonts w:ascii="Verdana" w:hAnsi="Verdana"/>
          <w:sz w:val="21"/>
          <w:szCs w:val="21"/>
        </w:rPr>
        <w:t xml:space="preserve"> по Республике Татарстан не рекомендует посещать места массового отдыха населения (парки, скверы, лесные зоны), кладбища и др.</w:t>
      </w:r>
    </w:p>
    <w:p w:rsidR="00002A20" w:rsidRDefault="00002A20" w:rsidP="0000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A20" w:rsidRDefault="00002A20" w:rsidP="0000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уважением,</w:t>
      </w:r>
    </w:p>
    <w:p w:rsidR="00002A20" w:rsidRPr="00AB1377" w:rsidRDefault="00002A20" w:rsidP="00002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врач-эпидемиолог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Шайхуллина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Э.Г.</w:t>
      </w:r>
    </w:p>
    <w:p w:rsidR="00002A20" w:rsidRDefault="00002A20" w:rsidP="00002A20"/>
    <w:p w:rsidR="00DB7AFF" w:rsidRDefault="00DB7AFF"/>
    <w:sectPr w:rsidR="00DB7AFF" w:rsidSect="00E9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4A"/>
    <w:rsid w:val="00002A20"/>
    <w:rsid w:val="000C0D4A"/>
    <w:rsid w:val="0026659A"/>
    <w:rsid w:val="00351C1C"/>
    <w:rsid w:val="003F0E7E"/>
    <w:rsid w:val="0075184B"/>
    <w:rsid w:val="00B046CC"/>
    <w:rsid w:val="00B07C2F"/>
    <w:rsid w:val="00D421E9"/>
    <w:rsid w:val="00DB7AFF"/>
    <w:rsid w:val="00E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5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2020-05-13T08:18:00Z</dcterms:created>
  <dcterms:modified xsi:type="dcterms:W3CDTF">2020-05-13T08:19:00Z</dcterms:modified>
</cp:coreProperties>
</file>