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A9" w:rsidRPr="00EC7A14" w:rsidRDefault="004026A9" w:rsidP="004026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EC7A1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91D2BD" wp14:editId="0D4E8AF5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A14">
        <w:rPr>
          <w:rFonts w:ascii="Times New Roman" w:eastAsia="Times New Roman" w:hAnsi="Times New Roman" w:cs="Times New Roman"/>
          <w:szCs w:val="28"/>
          <w:lang w:val="tt-RU"/>
        </w:rPr>
        <w:t xml:space="preserve">МИНИСТЕРСТВО </w:t>
      </w:r>
      <w:r w:rsidRPr="00EC7A14">
        <w:rPr>
          <w:rFonts w:ascii="Times New Roman" w:eastAsia="Times New Roman" w:hAnsi="Times New Roman" w:cs="Times New Roman"/>
          <w:szCs w:val="28"/>
        </w:rPr>
        <w:t xml:space="preserve">СЕЛЬСКОГО ХОЗЯЙСТВА И ПРОДОВОЛЬСТВИЯ </w:t>
      </w:r>
    </w:p>
    <w:p w:rsidR="004026A9" w:rsidRPr="00EC7A14" w:rsidRDefault="004026A9" w:rsidP="004026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EC7A14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4026A9" w:rsidRPr="00EC7A14" w:rsidRDefault="004026A9" w:rsidP="004026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4026A9" w:rsidRPr="00EC7A14" w:rsidRDefault="004026A9" w:rsidP="004026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EC7A14">
        <w:rPr>
          <w:rFonts w:ascii="Times New Roman" w:eastAsia="Times New Roman" w:hAnsi="Times New Roman" w:cs="Times New Roman"/>
          <w:b/>
          <w:szCs w:val="28"/>
        </w:rPr>
        <w:t>ПРЕСС-РЕЛИЗ</w:t>
      </w:r>
    </w:p>
    <w:p w:rsidR="004026A9" w:rsidRDefault="004026A9" w:rsidP="004026A9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026A9" w:rsidRDefault="004026A9" w:rsidP="00402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B46C0" w:rsidRDefault="00DC6657" w:rsidP="00402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26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Ветеринарной академии и Казанском аграрном университете полным ходом идет приемная кампания</w:t>
      </w:r>
    </w:p>
    <w:p w:rsidR="004026A9" w:rsidRPr="004026A9" w:rsidRDefault="004026A9" w:rsidP="0040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B46C0" w:rsidRPr="004026A9" w:rsidRDefault="005B46C0" w:rsidP="004026A9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С 20 июня в двух ведущих ВУЗах республики, курируемых Министерством сельского хозяйства и продовольствия РТ, Казанском государственном аграрном университете и Казанской государственной академии ветеринарной медицины имени Н.Э. Баумана, стартовала приёмная кампания.</w:t>
      </w:r>
    </w:p>
    <w:p w:rsidR="005B46C0" w:rsidRPr="004026A9" w:rsidRDefault="005B46C0" w:rsidP="004026A9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приемной комиссии Аграрного университета Гузель </w:t>
      </w:r>
      <w:proofErr w:type="spellStart"/>
      <w:r w:rsidR="00B97B97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Фассахова</w:t>
      </w:r>
      <w:proofErr w:type="spellEnd"/>
      <w:r w:rsidR="00B97B97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рассказала, что в 2019</w:t>
      </w: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</w:t>
      </w:r>
      <w:r w:rsidR="00AB3C7B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университете открыт набор по 31</w:t>
      </w: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направлениям подготовки</w:t>
      </w:r>
      <w:r w:rsidR="00AB3C7B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четырех учебных подразделений: Агрономический факультет, Факультет лесного хозяйства и экологии, Институт механизации и технического сервиса, Институт экономики.</w:t>
      </w:r>
    </w:p>
    <w:p w:rsidR="005B46C0" w:rsidRPr="004026A9" w:rsidRDefault="005B46C0" w:rsidP="004026A9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поступающих очень много ребят с </w:t>
      </w:r>
      <w:proofErr w:type="spellStart"/>
      <w:r w:rsidR="00302B05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="00302B05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02B05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Сармановского</w:t>
      </w:r>
      <w:proofErr w:type="spellEnd"/>
      <w:r w:rsidR="00302B05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02B05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Кукморского</w:t>
      </w:r>
      <w:proofErr w:type="spellEnd"/>
      <w:r w:rsidR="00302B05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Арского, </w:t>
      </w:r>
      <w:proofErr w:type="spellStart"/>
      <w:r w:rsidR="00302B05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Апастовского</w:t>
      </w:r>
      <w:proofErr w:type="spellEnd"/>
      <w:r w:rsidR="00302B05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</w:t>
      </w: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районов. </w:t>
      </w:r>
      <w:proofErr w:type="gramStart"/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 этом году и поступающие из </w:t>
      </w:r>
      <w:r w:rsidR="00302B05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Оренбургской, Самарской, Кировской, Курганской и Свердловской областей, а также из республик Коми, Дагестан и Мордовии.</w:t>
      </w:r>
      <w:proofErr w:type="gramEnd"/>
    </w:p>
    <w:p w:rsidR="00546E2F" w:rsidRPr="004026A9" w:rsidRDefault="005B46C0" w:rsidP="004026A9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Ветеринарной академии ведется набор на факультеты Ветеринарной медицины, Биотехнологии и стандартизации. Среди абитуриентов ребята</w:t>
      </w:r>
      <w:r w:rsidR="00B97B97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из Казани, а</w:t>
      </w: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всей республики: </w:t>
      </w:r>
      <w:proofErr w:type="spellStart"/>
      <w:r w:rsidR="00B97B97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Кукморский</w:t>
      </w:r>
      <w:proofErr w:type="spellEnd"/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97B97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Зеленодольский</w:t>
      </w:r>
      <w:proofErr w:type="spellEnd"/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97B97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Нижнекамский</w:t>
      </w:r>
      <w:proofErr w:type="gramEnd"/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97B97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Балтасинский</w:t>
      </w:r>
      <w:proofErr w:type="spellEnd"/>
      <w:r w:rsidR="00B97B97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Высокогорский</w:t>
      </w: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районы.</w:t>
      </w:r>
      <w:r w:rsidR="00B97B97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Немало среди поступающих и из республик Башкортостан, Чувашия и Удмуртия, Самарской, Кировской, Ульяновской, Тюменской и Калининградской областей, Ханты-Мансийского</w:t>
      </w:r>
      <w:r w:rsidR="00546E2F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</w:t>
      </w:r>
      <w:r w:rsidR="00B97B97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тономного</w:t>
      </w:r>
      <w:r w:rsidR="00546E2F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B97B97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Приехали поступать ребята из К</w:t>
      </w:r>
      <w:r w:rsidR="00546E2F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азахстан</w:t>
      </w:r>
      <w:r w:rsidR="00B97B97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а, Туркменистана, Турции и К</w:t>
      </w:r>
      <w:r w:rsidR="00546E2F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амерун</w:t>
      </w:r>
      <w:r w:rsidR="00B97B97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6E2F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подготовительных курсах</w:t>
      </w:r>
      <w:r w:rsidR="00B97B97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академии они </w:t>
      </w:r>
      <w:r w:rsidR="00546E2F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B97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546E2F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B97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выучили</w:t>
      </w:r>
      <w:r w:rsidR="00546E2F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B97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</w:t>
      </w:r>
    </w:p>
    <w:p w:rsidR="00D53916" w:rsidRPr="004026A9" w:rsidRDefault="00B37F1A" w:rsidP="004026A9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46C0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битуриент</w:t>
      </w: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5B46C0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916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Елизавета Нестерова </w:t>
      </w:r>
      <w:r w:rsidR="005B46C0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D53916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Высокогорского района выбрала специальность «Ветеринария». После окончания академии она планирует вернуться в Высокогорский район и открыть свою ветеринарную клинику. Карина </w:t>
      </w:r>
      <w:proofErr w:type="spellStart"/>
      <w:r w:rsidR="00D53916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="00D53916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="00D53916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Бавлинского</w:t>
      </w:r>
      <w:proofErr w:type="spellEnd"/>
      <w:r w:rsidR="00D53916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тоже выбрала для себя ветеринарию, потому что решила пойти по стопам своего дедушки, который всю жизнь проработал ветеринаром. Любовь к животным, привитая с детства в родном селе, подтолкнула к выбору будущей специальности и Салавата </w:t>
      </w:r>
      <w:proofErr w:type="spellStart"/>
      <w:r w:rsidR="00D53916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Сабирова</w:t>
      </w:r>
      <w:proofErr w:type="spellEnd"/>
      <w:r w:rsidR="00D53916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="00D53916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Балтасинского</w:t>
      </w:r>
      <w:proofErr w:type="spellEnd"/>
      <w:r w:rsidR="00D53916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B37F1A" w:rsidRPr="004026A9" w:rsidRDefault="00D56650" w:rsidP="004026A9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Фарида Арсланова из </w:t>
      </w:r>
      <w:proofErr w:type="spellStart"/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Верхнеуслонского</w:t>
      </w:r>
      <w:proofErr w:type="spellEnd"/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уже успела поучаствовать в конкурсе «Начинающий фермер». </w:t>
      </w:r>
      <w:r w:rsidR="00B37F1A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поняла, что это</w:t>
      </w: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мое, и  решила поступать </w:t>
      </w:r>
      <w:proofErr w:type="gramStart"/>
      <w:r w:rsidR="00B37F1A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37F1A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грарный. По совету директора нашей школы выбрала направление </w:t>
      </w:r>
      <w:r w:rsidR="00B37F1A" w:rsidRPr="004026A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“</w:t>
      </w: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Агробизнес</w:t>
      </w:r>
      <w:r w:rsidR="00B37F1A" w:rsidRPr="004026A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”</w:t>
      </w: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поделилась девушка. А Виталий уже </w:t>
      </w:r>
      <w:proofErr w:type="gramStart"/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окончил </w:t>
      </w:r>
      <w:proofErr w:type="spellStart"/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Заинский</w:t>
      </w:r>
      <w:proofErr w:type="spellEnd"/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политехнический техникум и решил</w:t>
      </w:r>
      <w:proofErr w:type="gramEnd"/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высшее образование заочно. </w:t>
      </w:r>
      <w:r w:rsidR="00DC768A" w:rsidRPr="004026A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Подал он документы сразу на</w:t>
      </w: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F1A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направлений:</w:t>
      </w: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7F1A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агроинженерию</w:t>
      </w:r>
      <w:proofErr w:type="spellEnd"/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технические системы и агробизнес</w:t>
      </w:r>
      <w:r w:rsidR="00B37F1A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«Работа с техникой мне по душе. Буду работать в агрофирме родного района», - говорит с гордостью в голосе молодой человек. </w:t>
      </w:r>
    </w:p>
    <w:p w:rsidR="005B46C0" w:rsidRPr="004026A9" w:rsidRDefault="005B46C0" w:rsidP="004026A9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таких ребят, которые хотят после обучения вернуться </w:t>
      </w:r>
      <w:proofErr w:type="gramStart"/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и жить</w:t>
      </w:r>
      <w:proofErr w:type="gramEnd"/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сельскую местность, Министерством сельского хозяйства и продовольствия РТ  предусмотрены специальные целевые места, попасть на которые можно обратившись в Управление сельского хозяйства и продовольствия в своем районе. Это не только возможность получить высшее образование, но и гарантия трудоустройства, что на сегодняшний день очень важно для выпускников. Кроме того, с 2014 года возрожден механизм мотивированной целевой подготовки «Программа 50/50», когда студент становится стипендиатом сельхозпредприятия. Суть программы в том, что студент получает достойную стипендию – 10 тысяч рублей, 5 тысяч из которых выплачивается из республиканского бюджета в рамках мероприятий господдержки кадрового обеспечения агропромышленного комплекса, и 5 тысяч сельхозпредприятием, куда вернется студент после обучения для трудоустройства. </w:t>
      </w:r>
    </w:p>
    <w:p w:rsidR="00DC768A" w:rsidRPr="004026A9" w:rsidRDefault="00DC768A" w:rsidP="004026A9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A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Кроме того, для молоды</w:t>
      </w: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специалистов, приехавших работать на село предусмотрены «подъемные» в размере 300 тысяч рублей, доплата в течение первого года работы в размере МРОТ к основной зарплате и субсидия на приобретение или строительство жилья.</w:t>
      </w:r>
    </w:p>
    <w:p w:rsidR="005B46C0" w:rsidRDefault="005B46C0" w:rsidP="004026A9">
      <w:pPr>
        <w:shd w:val="clear" w:color="auto" w:fill="FFFFFF"/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«Сельское хозяйство является одной из важнейших отраслей экономики республики</w:t>
      </w:r>
      <w:r w:rsidRPr="00402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для обеспечения предприятий сельского хозяйства высококвалифицированными кадрами</w:t>
      </w:r>
      <w:r w:rsidRPr="00402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создана система подготовки специалистов, которая привлекает молодых людей, заранее определившихся с выбором своего профессионального пути, желающих работать в сельском хозяйстве, умеющих и желающих организовать эффективное производство сельскохозяйственной продукции, обустраивать и развивать село,» - отмечает </w:t>
      </w:r>
      <w:r w:rsidR="00B37F1A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</w:t>
      </w: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и продовольствия </w:t>
      </w:r>
      <w:r w:rsidR="00B37F1A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Татарстана</w:t>
      </w:r>
      <w:r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F1A" w:rsidRPr="00402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Титов.</w:t>
      </w:r>
      <w:proofErr w:type="gramEnd"/>
    </w:p>
    <w:p w:rsidR="004026A9" w:rsidRDefault="004026A9" w:rsidP="0040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Татарская версия новости: </w:t>
      </w:r>
      <w:hyperlink r:id="rId6" w:history="1">
        <w:r w:rsidRPr="0000346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http://agro.tatarstan.ru/tat/index.htm/news/1510889.htm</w:t>
        </w:r>
      </w:hyperlink>
    </w:p>
    <w:p w:rsidR="004026A9" w:rsidRDefault="004026A9" w:rsidP="0040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6A9" w:rsidRPr="004026A9" w:rsidRDefault="004026A9" w:rsidP="00402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402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Пресс – служба Минсельхозпрода РТ</w:t>
      </w:r>
    </w:p>
    <w:bookmarkEnd w:id="0"/>
    <w:p w:rsidR="00240A4F" w:rsidRPr="004026A9" w:rsidRDefault="00240A4F" w:rsidP="0040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A4F" w:rsidRPr="0040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C0"/>
    <w:rsid w:val="00126565"/>
    <w:rsid w:val="00240A4F"/>
    <w:rsid w:val="00302B05"/>
    <w:rsid w:val="004026A9"/>
    <w:rsid w:val="00546E2F"/>
    <w:rsid w:val="005B46C0"/>
    <w:rsid w:val="00664CF4"/>
    <w:rsid w:val="006B5E30"/>
    <w:rsid w:val="00AB3C7B"/>
    <w:rsid w:val="00B37F1A"/>
    <w:rsid w:val="00B97B97"/>
    <w:rsid w:val="00D254D7"/>
    <w:rsid w:val="00D53916"/>
    <w:rsid w:val="00D56650"/>
    <w:rsid w:val="00DC6657"/>
    <w:rsid w:val="00DC768A"/>
    <w:rsid w:val="00DE1E02"/>
    <w:rsid w:val="00D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4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6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026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4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6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026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8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21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5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gro.tatarstan.ru/tat/index.htm/news/1510889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Pressa</cp:lastModifiedBy>
  <cp:revision>7</cp:revision>
  <dcterms:created xsi:type="dcterms:W3CDTF">2019-07-05T05:19:00Z</dcterms:created>
  <dcterms:modified xsi:type="dcterms:W3CDTF">2019-07-08T08:59:00Z</dcterms:modified>
</cp:coreProperties>
</file>