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C8" w:rsidRPr="00883C4C" w:rsidRDefault="00883C4C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883C4C">
        <w:rPr>
          <w:rFonts w:ascii="Times New Roman" w:hAnsi="Times New Roman" w:cs="Times New Roman"/>
          <w:sz w:val="28"/>
        </w:rPr>
        <w:t xml:space="preserve">В Татарстане продолжается реализация мер государственной поддержки </w:t>
      </w:r>
      <w:r w:rsidR="00DF47F1">
        <w:rPr>
          <w:rFonts w:ascii="Times New Roman" w:hAnsi="Times New Roman" w:cs="Times New Roman"/>
          <w:sz w:val="28"/>
        </w:rPr>
        <w:t>ЛПХ</w:t>
      </w:r>
    </w:p>
    <w:bookmarkEnd w:id="0"/>
    <w:p w:rsidR="00717BC8" w:rsidRPr="00883C4C" w:rsidRDefault="00717BC8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3C4C">
        <w:rPr>
          <w:rFonts w:ascii="Times New Roman" w:hAnsi="Times New Roman" w:cs="Times New Roman"/>
          <w:sz w:val="28"/>
        </w:rPr>
        <w:t xml:space="preserve">Министерство сельского хозяйства и продовольствия РТ представляет субсидии гражданам, ведущим личное подсобное хозяйство и субсидии на содержание дойных коров, </w:t>
      </w:r>
      <w:proofErr w:type="spellStart"/>
      <w:r w:rsidRPr="00883C4C">
        <w:rPr>
          <w:rFonts w:ascii="Times New Roman" w:hAnsi="Times New Roman" w:cs="Times New Roman"/>
          <w:sz w:val="28"/>
        </w:rPr>
        <w:t>козоматок</w:t>
      </w:r>
      <w:proofErr w:type="spellEnd"/>
      <w:r w:rsidRPr="00883C4C">
        <w:rPr>
          <w:rFonts w:ascii="Times New Roman" w:hAnsi="Times New Roman" w:cs="Times New Roman"/>
          <w:sz w:val="28"/>
        </w:rPr>
        <w:t xml:space="preserve"> и коз старше одного года и субсидии на ветеринарное обслуживание дойных коров. В 2019 году это единая субсидия.</w:t>
      </w:r>
    </w:p>
    <w:p w:rsidR="00717BC8" w:rsidRPr="00883C4C" w:rsidRDefault="00883C4C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3C4C">
        <w:rPr>
          <w:rFonts w:ascii="Times New Roman" w:hAnsi="Times New Roman" w:cs="Times New Roman"/>
          <w:sz w:val="28"/>
        </w:rPr>
        <w:t xml:space="preserve">Согласно постановлению Кабинета Министров Республики Татарстан от 12.02.2019 №98 «О внесении изменений в постановление Кабинета Министров Республики Татарстан от 26.01.2018 №42 «О мерах государственной поддержки агропромышленного комплекса за счет бюджета Республики Татарстан» утверждены следующие ставки </w:t>
      </w:r>
      <w:r w:rsidR="00717BC8" w:rsidRPr="00883C4C">
        <w:rPr>
          <w:rFonts w:ascii="Times New Roman" w:hAnsi="Times New Roman" w:cs="Times New Roman"/>
          <w:sz w:val="28"/>
        </w:rPr>
        <w:t xml:space="preserve">субсидирования. </w:t>
      </w:r>
    </w:p>
    <w:p w:rsidR="00717BC8" w:rsidRPr="00883C4C" w:rsidRDefault="00717BC8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3C4C">
        <w:rPr>
          <w:rFonts w:ascii="Times New Roman" w:hAnsi="Times New Roman" w:cs="Times New Roman"/>
          <w:sz w:val="28"/>
        </w:rPr>
        <w:t xml:space="preserve">Их размер составляет: </w:t>
      </w:r>
    </w:p>
    <w:p w:rsidR="00717BC8" w:rsidRPr="00883C4C" w:rsidRDefault="00717BC8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3C4C">
        <w:rPr>
          <w:rFonts w:ascii="Times New Roman" w:hAnsi="Times New Roman" w:cs="Times New Roman"/>
          <w:sz w:val="28"/>
        </w:rPr>
        <w:t>на одну дойную корову - 2300 рублей,</w:t>
      </w:r>
    </w:p>
    <w:p w:rsidR="00DF47F1" w:rsidRDefault="00717BC8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3C4C">
        <w:rPr>
          <w:rFonts w:ascii="Times New Roman" w:hAnsi="Times New Roman" w:cs="Times New Roman"/>
          <w:sz w:val="28"/>
        </w:rPr>
        <w:t>двух дойных коров, - 3300 рублей на 1 голову,</w:t>
      </w:r>
    </w:p>
    <w:p w:rsidR="00717BC8" w:rsidRPr="00883C4C" w:rsidRDefault="00717BC8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3C4C">
        <w:rPr>
          <w:rFonts w:ascii="Times New Roman" w:hAnsi="Times New Roman" w:cs="Times New Roman"/>
          <w:sz w:val="28"/>
        </w:rPr>
        <w:t>трех и более дойных коров, - 4300 рублей на 1 голову.</w:t>
      </w:r>
    </w:p>
    <w:p w:rsidR="00717BC8" w:rsidRPr="00883C4C" w:rsidRDefault="00DF47F1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Субсидия для </w:t>
      </w:r>
      <w:proofErr w:type="spellStart"/>
      <w:r>
        <w:rPr>
          <w:rFonts w:ascii="Times New Roman" w:hAnsi="Times New Roman" w:cs="Times New Roman"/>
          <w:sz w:val="28"/>
        </w:rPr>
        <w:t>козоматок</w:t>
      </w:r>
      <w:proofErr w:type="spellEnd"/>
      <w:r>
        <w:rPr>
          <w:rFonts w:ascii="Times New Roman" w:hAnsi="Times New Roman" w:cs="Times New Roman"/>
          <w:sz w:val="28"/>
        </w:rPr>
        <w:t xml:space="preserve"> и коз</w:t>
      </w:r>
      <w:r w:rsidR="00717BC8" w:rsidRPr="00883C4C">
        <w:rPr>
          <w:rFonts w:ascii="Times New Roman" w:hAnsi="Times New Roman" w:cs="Times New Roman"/>
          <w:sz w:val="28"/>
        </w:rPr>
        <w:t xml:space="preserve"> старше одного года предоставляется из расчета 500 рублей на 1 голову.</w:t>
      </w:r>
    </w:p>
    <w:p w:rsidR="00883C4C" w:rsidRPr="00883C4C" w:rsidRDefault="00883C4C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3C4C">
        <w:rPr>
          <w:rFonts w:ascii="Times New Roman" w:hAnsi="Times New Roman" w:cs="Times New Roman"/>
          <w:sz w:val="28"/>
        </w:rPr>
        <w:t>Субсидии на ветеринарное обслуживание предоставляются на основании данных о произведенных фактических затратах ЛПХ, подтверждённых первичными учетными документами</w:t>
      </w:r>
      <w:r w:rsidR="00DF47F1">
        <w:rPr>
          <w:rFonts w:ascii="Times New Roman" w:hAnsi="Times New Roman" w:cs="Times New Roman"/>
          <w:sz w:val="28"/>
        </w:rPr>
        <w:t>.</w:t>
      </w:r>
    </w:p>
    <w:p w:rsidR="00883C4C" w:rsidRPr="00883C4C" w:rsidRDefault="00883C4C" w:rsidP="00883C4C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883C4C">
        <w:rPr>
          <w:rFonts w:ascii="Times New Roman" w:hAnsi="Times New Roman" w:cs="Times New Roman"/>
          <w:sz w:val="28"/>
        </w:rPr>
        <w:t xml:space="preserve">В целях оптимизации сбора документов и сокращения предоставляемого количества документов на ветеринарное обслуживание дойных коров ЛПХ в орган местного самоуправления предоставляется только договор оказания услуг, предусматривающий 100% предоплату в размере 500 рублей за 1 голову дойной коровы. Из этой суммы 300 рублей возмещается в виде субсидий. </w:t>
      </w:r>
    </w:p>
    <w:p w:rsidR="00717BC8" w:rsidRDefault="00717BC8"/>
    <w:sectPr w:rsidR="00717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C8"/>
    <w:rsid w:val="00286BB8"/>
    <w:rsid w:val="00506497"/>
    <w:rsid w:val="00717BC8"/>
    <w:rsid w:val="00883C4C"/>
    <w:rsid w:val="00D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2019-03-05T12:01:00Z</dcterms:created>
  <dcterms:modified xsi:type="dcterms:W3CDTF">2019-03-05T12:01:00Z</dcterms:modified>
</cp:coreProperties>
</file>