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6F" w:rsidRPr="00497F6D" w:rsidRDefault="00CB556F" w:rsidP="001954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7F6D">
        <w:rPr>
          <w:rFonts w:ascii="Times New Roman" w:hAnsi="Times New Roman"/>
          <w:b/>
          <w:sz w:val="28"/>
          <w:szCs w:val="28"/>
        </w:rPr>
        <w:t xml:space="preserve">Аграриям Татарстана выделят 1,5 </w:t>
      </w:r>
      <w:proofErr w:type="spellStart"/>
      <w:r w:rsidRPr="00497F6D">
        <w:rPr>
          <w:rFonts w:ascii="Times New Roman" w:hAnsi="Times New Roman"/>
          <w:b/>
          <w:sz w:val="28"/>
          <w:szCs w:val="28"/>
        </w:rPr>
        <w:t>млрд</w:t>
      </w:r>
      <w:proofErr w:type="gramStart"/>
      <w:r w:rsidRPr="00497F6D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497F6D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497F6D">
        <w:rPr>
          <w:rFonts w:ascii="Times New Roman" w:hAnsi="Times New Roman"/>
          <w:b/>
          <w:sz w:val="28"/>
          <w:szCs w:val="28"/>
        </w:rPr>
        <w:t>. субсидий на приобретение минеральных удобрений</w:t>
      </w:r>
    </w:p>
    <w:p w:rsidR="00CB556F" w:rsidRPr="00497F6D" w:rsidRDefault="002F4E9E" w:rsidP="001954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7F6D">
        <w:rPr>
          <w:rFonts w:ascii="Times New Roman" w:hAnsi="Times New Roman"/>
          <w:i/>
          <w:sz w:val="28"/>
          <w:szCs w:val="28"/>
        </w:rPr>
        <w:t>Минсельхозпрод РТ напоминает товаропроизводителям, что</w:t>
      </w:r>
      <w:r w:rsidR="00CB556F" w:rsidRPr="00497F6D">
        <w:rPr>
          <w:rFonts w:ascii="Times New Roman" w:hAnsi="Times New Roman"/>
          <w:i/>
          <w:sz w:val="28"/>
          <w:szCs w:val="28"/>
        </w:rPr>
        <w:t xml:space="preserve"> для получения этих средств </w:t>
      </w:r>
      <w:r w:rsidRPr="00497F6D">
        <w:rPr>
          <w:rFonts w:ascii="Times New Roman" w:hAnsi="Times New Roman"/>
          <w:i/>
          <w:sz w:val="28"/>
          <w:szCs w:val="28"/>
        </w:rPr>
        <w:t>необходимо</w:t>
      </w:r>
      <w:r w:rsidR="00CB556F" w:rsidRPr="00497F6D">
        <w:rPr>
          <w:rFonts w:ascii="Times New Roman" w:hAnsi="Times New Roman"/>
          <w:i/>
          <w:sz w:val="28"/>
          <w:szCs w:val="28"/>
        </w:rPr>
        <w:t xml:space="preserve"> </w:t>
      </w:r>
      <w:r w:rsidRPr="00497F6D">
        <w:rPr>
          <w:rFonts w:ascii="Times New Roman" w:hAnsi="Times New Roman"/>
          <w:i/>
          <w:sz w:val="28"/>
          <w:szCs w:val="28"/>
        </w:rPr>
        <w:t xml:space="preserve">документально </w:t>
      </w:r>
      <w:r w:rsidR="00CB556F" w:rsidRPr="00497F6D">
        <w:rPr>
          <w:rFonts w:ascii="Times New Roman" w:hAnsi="Times New Roman"/>
          <w:i/>
          <w:sz w:val="28"/>
          <w:szCs w:val="28"/>
        </w:rPr>
        <w:t xml:space="preserve">подтвердить накопление под урожай не менее 30 кг </w:t>
      </w:r>
      <w:proofErr w:type="spellStart"/>
      <w:r w:rsidR="00CB556F" w:rsidRPr="00497F6D">
        <w:rPr>
          <w:rFonts w:ascii="Times New Roman" w:hAnsi="Times New Roman"/>
          <w:i/>
          <w:sz w:val="28"/>
          <w:szCs w:val="28"/>
        </w:rPr>
        <w:t>д.в</w:t>
      </w:r>
      <w:proofErr w:type="spellEnd"/>
      <w:r w:rsidR="00CB556F" w:rsidRPr="00497F6D">
        <w:rPr>
          <w:rFonts w:ascii="Times New Roman" w:hAnsi="Times New Roman"/>
          <w:i/>
          <w:sz w:val="28"/>
          <w:szCs w:val="28"/>
        </w:rPr>
        <w:t>./га.</w:t>
      </w:r>
    </w:p>
    <w:p w:rsidR="00CB556F" w:rsidRPr="0019542A" w:rsidRDefault="002F4E9E" w:rsidP="00195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99"/>
        </w:rPr>
      </w:pPr>
      <w:r w:rsidRPr="0019542A">
        <w:rPr>
          <w:rFonts w:ascii="Times New Roman" w:hAnsi="Times New Roman"/>
          <w:sz w:val="28"/>
          <w:szCs w:val="28"/>
        </w:rPr>
        <w:t>С</w:t>
      </w:r>
      <w:r w:rsidR="00CB556F" w:rsidRPr="0019542A">
        <w:rPr>
          <w:rFonts w:ascii="Times New Roman" w:hAnsi="Times New Roman"/>
          <w:sz w:val="28"/>
          <w:szCs w:val="28"/>
        </w:rPr>
        <w:t>убсидии</w:t>
      </w:r>
      <w:r w:rsidRPr="0019542A">
        <w:rPr>
          <w:rFonts w:ascii="Times New Roman" w:hAnsi="Times New Roman"/>
          <w:sz w:val="28"/>
          <w:szCs w:val="28"/>
        </w:rPr>
        <w:t xml:space="preserve"> в размере</w:t>
      </w:r>
      <w:r w:rsidR="00CB556F" w:rsidRPr="0019542A">
        <w:rPr>
          <w:rFonts w:ascii="Times New Roman" w:hAnsi="Times New Roman"/>
          <w:sz w:val="28"/>
          <w:szCs w:val="28"/>
        </w:rPr>
        <w:t xml:space="preserve"> 1,5 млрд.</w:t>
      </w:r>
      <w:r w:rsidRPr="0019542A">
        <w:rPr>
          <w:rFonts w:ascii="Times New Roman" w:hAnsi="Times New Roman"/>
          <w:sz w:val="28"/>
          <w:szCs w:val="28"/>
        </w:rPr>
        <w:t xml:space="preserve"> </w:t>
      </w:r>
      <w:r w:rsidR="00CB556F" w:rsidRPr="0019542A">
        <w:rPr>
          <w:rFonts w:ascii="Times New Roman" w:hAnsi="Times New Roman"/>
          <w:sz w:val="28"/>
          <w:szCs w:val="28"/>
        </w:rPr>
        <w:t>руб. или свыше 500 руб./</w:t>
      </w:r>
      <w:proofErr w:type="gramStart"/>
      <w:r w:rsidR="00CB556F" w:rsidRPr="0019542A">
        <w:rPr>
          <w:rFonts w:ascii="Times New Roman" w:hAnsi="Times New Roman"/>
          <w:sz w:val="28"/>
          <w:szCs w:val="28"/>
        </w:rPr>
        <w:t>га</w:t>
      </w:r>
      <w:proofErr w:type="gramEnd"/>
      <w:r w:rsidR="00497F6D">
        <w:rPr>
          <w:rFonts w:ascii="Times New Roman" w:hAnsi="Times New Roman"/>
          <w:sz w:val="28"/>
          <w:szCs w:val="28"/>
        </w:rPr>
        <w:t xml:space="preserve"> —</w:t>
      </w:r>
      <w:r w:rsidR="00CB556F" w:rsidRPr="0019542A">
        <w:rPr>
          <w:rFonts w:ascii="Times New Roman" w:hAnsi="Times New Roman"/>
          <w:sz w:val="28"/>
          <w:szCs w:val="28"/>
        </w:rPr>
        <w:t xml:space="preserve"> целевые</w:t>
      </w:r>
      <w:r w:rsidRPr="0019542A">
        <w:rPr>
          <w:rFonts w:ascii="Times New Roman" w:hAnsi="Times New Roman"/>
          <w:sz w:val="28"/>
          <w:szCs w:val="28"/>
        </w:rPr>
        <w:t>, т.е.</w:t>
      </w:r>
      <w:r w:rsidR="00CB556F" w:rsidRPr="0019542A">
        <w:rPr>
          <w:rFonts w:ascii="Times New Roman" w:hAnsi="Times New Roman"/>
          <w:sz w:val="28"/>
          <w:szCs w:val="28"/>
        </w:rPr>
        <w:t xml:space="preserve"> их </w:t>
      </w:r>
      <w:r w:rsidR="00D536AE" w:rsidRPr="0019542A">
        <w:rPr>
          <w:rFonts w:ascii="Times New Roman" w:hAnsi="Times New Roman"/>
          <w:sz w:val="28"/>
          <w:szCs w:val="28"/>
        </w:rPr>
        <w:t xml:space="preserve">в </w:t>
      </w:r>
      <w:r w:rsidR="00CB556F" w:rsidRPr="0019542A">
        <w:rPr>
          <w:rFonts w:ascii="Times New Roman" w:hAnsi="Times New Roman"/>
          <w:sz w:val="28"/>
          <w:szCs w:val="28"/>
        </w:rPr>
        <w:t xml:space="preserve">дальнейшем можно использовать только на приобретение удобрений. Выбор вида удобрений и самих поставщиков </w:t>
      </w:r>
      <w:r w:rsidRPr="0019542A">
        <w:rPr>
          <w:rFonts w:ascii="Times New Roman" w:hAnsi="Times New Roman"/>
          <w:sz w:val="28"/>
          <w:szCs w:val="28"/>
        </w:rPr>
        <w:t xml:space="preserve">остается </w:t>
      </w:r>
      <w:r w:rsidR="00CB556F" w:rsidRPr="0019542A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CB556F" w:rsidRPr="0019542A">
        <w:rPr>
          <w:rFonts w:ascii="Times New Roman" w:hAnsi="Times New Roman"/>
          <w:sz w:val="28"/>
          <w:szCs w:val="28"/>
        </w:rPr>
        <w:t>сельхозформированиями</w:t>
      </w:r>
      <w:proofErr w:type="spellEnd"/>
      <w:r w:rsidR="00CB556F" w:rsidRPr="0019542A">
        <w:rPr>
          <w:rFonts w:ascii="Times New Roman" w:hAnsi="Times New Roman"/>
          <w:sz w:val="28"/>
          <w:szCs w:val="28"/>
        </w:rPr>
        <w:t xml:space="preserve">. </w:t>
      </w:r>
    </w:p>
    <w:p w:rsidR="00497F6D" w:rsidRDefault="00836B45" w:rsidP="0049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42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479B47" wp14:editId="2D1CDC85">
            <wp:simplePos x="0" y="0"/>
            <wp:positionH relativeFrom="column">
              <wp:posOffset>-549275</wp:posOffset>
            </wp:positionH>
            <wp:positionV relativeFrom="paragraph">
              <wp:posOffset>1135380</wp:posOffset>
            </wp:positionV>
            <wp:extent cx="6838950" cy="3846830"/>
            <wp:effectExtent l="19050" t="19050" r="19050" b="20320"/>
            <wp:wrapThrough wrapText="bothSides">
              <wp:wrapPolygon edited="0">
                <wp:start x="-60" y="-107"/>
                <wp:lineTo x="-60" y="21607"/>
                <wp:lineTo x="21600" y="21607"/>
                <wp:lineTo x="21600" y="-107"/>
                <wp:lineTo x="-60" y="-10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846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6F" w:rsidRPr="0019542A">
        <w:rPr>
          <w:rFonts w:ascii="Times New Roman" w:hAnsi="Times New Roman"/>
          <w:sz w:val="28"/>
          <w:szCs w:val="28"/>
        </w:rPr>
        <w:t xml:space="preserve">В текущем году поставлена задача </w:t>
      </w:r>
      <w:proofErr w:type="gramStart"/>
      <w:r w:rsidR="00CB556F" w:rsidRPr="0019542A">
        <w:rPr>
          <w:rFonts w:ascii="Times New Roman" w:hAnsi="Times New Roman"/>
          <w:sz w:val="28"/>
          <w:szCs w:val="28"/>
        </w:rPr>
        <w:t>накопить</w:t>
      </w:r>
      <w:proofErr w:type="gramEnd"/>
      <w:r w:rsidR="00CB556F" w:rsidRPr="0019542A">
        <w:rPr>
          <w:rFonts w:ascii="Times New Roman" w:hAnsi="Times New Roman"/>
          <w:sz w:val="28"/>
          <w:szCs w:val="28"/>
        </w:rPr>
        <w:t xml:space="preserve"> свыше 70 кг действующего вещества на гектар. </w:t>
      </w:r>
      <w:r w:rsidR="00CB2270" w:rsidRPr="0019542A">
        <w:rPr>
          <w:rFonts w:ascii="Times New Roman" w:hAnsi="Times New Roman"/>
          <w:sz w:val="28"/>
          <w:szCs w:val="28"/>
        </w:rPr>
        <w:t xml:space="preserve">Поэтому </w:t>
      </w:r>
      <w:r w:rsidR="002F4E9E" w:rsidRPr="0019542A">
        <w:rPr>
          <w:rFonts w:ascii="Times New Roman" w:hAnsi="Times New Roman"/>
          <w:sz w:val="28"/>
          <w:szCs w:val="28"/>
        </w:rPr>
        <w:t>районам</w:t>
      </w:r>
      <w:r w:rsidR="00CB2270" w:rsidRPr="0019542A">
        <w:rPr>
          <w:rFonts w:ascii="Times New Roman" w:hAnsi="Times New Roman"/>
          <w:sz w:val="28"/>
          <w:szCs w:val="28"/>
        </w:rPr>
        <w:t xml:space="preserve"> с низкими показателями</w:t>
      </w:r>
      <w:r w:rsidR="002F4E9E" w:rsidRPr="0019542A">
        <w:rPr>
          <w:rFonts w:ascii="Times New Roman" w:hAnsi="Times New Roman"/>
          <w:sz w:val="28"/>
          <w:szCs w:val="28"/>
        </w:rPr>
        <w:t xml:space="preserve"> необходимо активироваться</w:t>
      </w:r>
      <w:r w:rsidR="00CB2270" w:rsidRPr="0019542A">
        <w:rPr>
          <w:rFonts w:ascii="Times New Roman" w:hAnsi="Times New Roman"/>
          <w:sz w:val="28"/>
          <w:szCs w:val="28"/>
        </w:rPr>
        <w:t>. Д</w:t>
      </w:r>
      <w:r w:rsidR="002F4E9E" w:rsidRPr="0019542A">
        <w:rPr>
          <w:rFonts w:ascii="Times New Roman" w:hAnsi="Times New Roman"/>
          <w:sz w:val="28"/>
          <w:szCs w:val="28"/>
        </w:rPr>
        <w:t xml:space="preserve">анная поддержка сохраняется только до 30 марта. </w:t>
      </w:r>
    </w:p>
    <w:p w:rsidR="00497F6D" w:rsidRDefault="00497F6D" w:rsidP="0049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F6D" w:rsidRDefault="00497F6D" w:rsidP="0049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E9E" w:rsidRPr="0019542A" w:rsidRDefault="00D536AE" w:rsidP="0049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42A">
        <w:rPr>
          <w:rFonts w:ascii="Times New Roman" w:hAnsi="Times New Roman"/>
          <w:sz w:val="28"/>
          <w:szCs w:val="28"/>
        </w:rPr>
        <w:t>Минсельхозпрод РТ напоминает, удобрение почвы являются основой получения высоких урожаев сельскохозяйственных культур и восполнения выноса минеральных элементов из почвы. Удобрения не только повышают урожайность, но и улучшают его качество: увеличивается содержание сахаров, жиров и белков, а также биологически активных веществ. Более подробно ознакомиться с информацией по накоплению минеральных удобрений под урожай 2019 года можно на нашем официальном сайте в разделе </w:t>
      </w:r>
      <w:hyperlink r:id="rId6" w:history="1">
        <w:r w:rsidRPr="0019542A">
          <w:rPr>
            <w:rFonts w:ascii="Times New Roman" w:hAnsi="Times New Roman"/>
            <w:sz w:val="28"/>
            <w:szCs w:val="28"/>
          </w:rPr>
          <w:t>Оперативная информация</w:t>
        </w:r>
      </w:hyperlink>
      <w:r w:rsidRPr="0019542A">
        <w:rPr>
          <w:rFonts w:ascii="Times New Roman" w:hAnsi="Times New Roman"/>
          <w:sz w:val="28"/>
          <w:szCs w:val="28"/>
        </w:rPr>
        <w:t>.</w:t>
      </w:r>
    </w:p>
    <w:p w:rsidR="0084774F" w:rsidRPr="00497F6D" w:rsidRDefault="00497F6D" w:rsidP="0019542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7F6D">
        <w:rPr>
          <w:rFonts w:ascii="Times New Roman" w:hAnsi="Times New Roman"/>
          <w:i/>
          <w:sz w:val="28"/>
          <w:szCs w:val="28"/>
        </w:rPr>
        <w:t>Министерство сельского хозяйства и продовольствия РТ</w:t>
      </w:r>
    </w:p>
    <w:sectPr w:rsidR="0084774F" w:rsidRPr="0049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6F"/>
    <w:rsid w:val="0019542A"/>
    <w:rsid w:val="00284D5A"/>
    <w:rsid w:val="002F4E9E"/>
    <w:rsid w:val="0031097A"/>
    <w:rsid w:val="00497F6D"/>
    <w:rsid w:val="00807E66"/>
    <w:rsid w:val="00836B45"/>
    <w:rsid w:val="0084774F"/>
    <w:rsid w:val="00CB2270"/>
    <w:rsid w:val="00CB556F"/>
    <w:rsid w:val="00D5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6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rus/oper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2019-02-06T04:58:00Z</dcterms:created>
  <dcterms:modified xsi:type="dcterms:W3CDTF">2019-02-06T04:58:00Z</dcterms:modified>
</cp:coreProperties>
</file>