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1B" w:rsidRPr="00EA0C1B" w:rsidRDefault="00EA0C1B" w:rsidP="00EA0C1B">
      <w:pPr>
        <w:spacing w:after="0" w:line="30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EA0C1B">
        <w:rPr>
          <w:rFonts w:ascii="Times New Roman" w:hAnsi="Times New Roman" w:cs="Times New Roman"/>
          <w:b/>
          <w:sz w:val="36"/>
          <w:szCs w:val="28"/>
        </w:rPr>
        <w:t>Атнинский</w:t>
      </w:r>
      <w:proofErr w:type="spellEnd"/>
      <w:r w:rsidRPr="00EA0C1B">
        <w:rPr>
          <w:rFonts w:ascii="Times New Roman" w:hAnsi="Times New Roman" w:cs="Times New Roman"/>
          <w:b/>
          <w:sz w:val="36"/>
          <w:szCs w:val="28"/>
        </w:rPr>
        <w:t xml:space="preserve"> район лидирует по </w:t>
      </w:r>
      <w:r w:rsidR="00781D36">
        <w:rPr>
          <w:rFonts w:ascii="Times New Roman" w:hAnsi="Times New Roman" w:cs="Times New Roman"/>
          <w:b/>
          <w:sz w:val="36"/>
          <w:szCs w:val="28"/>
        </w:rPr>
        <w:t>надою</w:t>
      </w:r>
      <w:r w:rsidRPr="00EA0C1B">
        <w:rPr>
          <w:rFonts w:ascii="Times New Roman" w:hAnsi="Times New Roman" w:cs="Times New Roman"/>
          <w:b/>
          <w:sz w:val="36"/>
          <w:szCs w:val="28"/>
        </w:rPr>
        <w:t xml:space="preserve"> молока</w:t>
      </w:r>
    </w:p>
    <w:p w:rsidR="00EA0C1B" w:rsidRPr="00EA0C1B" w:rsidRDefault="00EA0C1B" w:rsidP="00EA0C1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C1B">
        <w:rPr>
          <w:rFonts w:ascii="Times New Roman" w:hAnsi="Times New Roman" w:cs="Times New Roman"/>
          <w:b/>
          <w:sz w:val="36"/>
          <w:szCs w:val="28"/>
        </w:rPr>
        <w:t>на 1 корову</w:t>
      </w:r>
    </w:p>
    <w:p w:rsidR="00EA0C1B" w:rsidRDefault="00DE441C" w:rsidP="00EA0C1B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16.06</w:t>
      </w:r>
      <w:r w:rsidR="00531F9C">
        <w:rPr>
          <w:rFonts w:ascii="Times New Roman" w:hAnsi="Times New Roman" w:cs="Times New Roman"/>
          <w:sz w:val="24"/>
          <w:szCs w:val="28"/>
        </w:rPr>
        <w:t>.2016</w:t>
      </w:r>
    </w:p>
    <w:p w:rsidR="00EA0C1B" w:rsidRPr="00EA0C1B" w:rsidRDefault="00EA0C1B" w:rsidP="00EA0C1B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A0C1B" w:rsidRPr="00836E68" w:rsidRDefault="00EA0C1B" w:rsidP="00836E6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40"/>
          <w:szCs w:val="28"/>
        </w:rPr>
      </w:pPr>
      <w:r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По оперативным данным министерства сельского хозяйства и продовольствия Республики Татарстан на </w:t>
      </w:r>
      <w:r w:rsidR="00DE441C">
        <w:rPr>
          <w:rFonts w:ascii="Times New Roman" w:hAnsi="Times New Roman" w:cs="Times New Roman"/>
          <w:color w:val="000000"/>
          <w:sz w:val="28"/>
          <w:szCs w:val="20"/>
        </w:rPr>
        <w:t>16</w:t>
      </w:r>
      <w:r w:rsidR="00531F9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DE441C">
        <w:rPr>
          <w:rFonts w:ascii="Times New Roman" w:hAnsi="Times New Roman" w:cs="Times New Roman"/>
          <w:color w:val="000000"/>
          <w:sz w:val="28"/>
          <w:szCs w:val="20"/>
        </w:rPr>
        <w:t>июня</w:t>
      </w:r>
      <w:r w:rsidR="00531F9C">
        <w:rPr>
          <w:rFonts w:ascii="Times New Roman" w:hAnsi="Times New Roman" w:cs="Times New Roman"/>
          <w:color w:val="000000"/>
          <w:sz w:val="28"/>
          <w:szCs w:val="20"/>
        </w:rPr>
        <w:t xml:space="preserve"> 2016</w:t>
      </w:r>
      <w:r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года в целом по республике валовое производство молока составило </w:t>
      </w:r>
      <w:r w:rsidR="00DE441C">
        <w:rPr>
          <w:rFonts w:ascii="Times New Roman" w:hAnsi="Times New Roman" w:cs="Times New Roman"/>
          <w:color w:val="000000"/>
          <w:sz w:val="28"/>
          <w:szCs w:val="20"/>
        </w:rPr>
        <w:t>3676,4</w:t>
      </w:r>
      <w:r w:rsidR="00A95612">
        <w:rPr>
          <w:rFonts w:ascii="Times New Roman" w:hAnsi="Times New Roman" w:cs="Times New Roman"/>
          <w:color w:val="000000"/>
          <w:sz w:val="28"/>
          <w:szCs w:val="20"/>
        </w:rPr>
        <w:t xml:space="preserve"> тонн</w:t>
      </w:r>
      <w:r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, что больше значения прошлого года на </w:t>
      </w:r>
      <w:r w:rsidR="00DE441C">
        <w:rPr>
          <w:rFonts w:ascii="Times New Roman" w:hAnsi="Times New Roman" w:cs="Times New Roman"/>
          <w:color w:val="000000"/>
          <w:sz w:val="28"/>
          <w:szCs w:val="20"/>
        </w:rPr>
        <w:t>96,9</w:t>
      </w:r>
      <w:r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тонн. Валовое производство молока в </w:t>
      </w:r>
      <w:proofErr w:type="spellStart"/>
      <w:r w:rsidRPr="00836E68">
        <w:rPr>
          <w:rFonts w:ascii="Times New Roman" w:hAnsi="Times New Roman" w:cs="Times New Roman"/>
          <w:color w:val="000000"/>
          <w:sz w:val="28"/>
          <w:szCs w:val="20"/>
        </w:rPr>
        <w:t>Атнинском</w:t>
      </w:r>
      <w:proofErr w:type="spellEnd"/>
      <w:r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районе составило </w:t>
      </w:r>
      <w:r w:rsidR="00DE441C">
        <w:rPr>
          <w:rFonts w:ascii="Times New Roman" w:hAnsi="Times New Roman" w:cs="Times New Roman"/>
          <w:color w:val="000000"/>
          <w:sz w:val="28"/>
          <w:szCs w:val="20"/>
        </w:rPr>
        <w:t>162</w:t>
      </w:r>
      <w:r w:rsidR="00531F9C">
        <w:rPr>
          <w:rFonts w:ascii="Times New Roman" w:hAnsi="Times New Roman" w:cs="Times New Roman"/>
          <w:color w:val="000000"/>
          <w:sz w:val="28"/>
          <w:szCs w:val="20"/>
        </w:rPr>
        <w:t>,0</w:t>
      </w:r>
      <w:r w:rsidR="00836E68"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тонн</w:t>
      </w:r>
      <w:r w:rsidR="00DE441C">
        <w:rPr>
          <w:rFonts w:ascii="Times New Roman" w:hAnsi="Times New Roman" w:cs="Times New Roman"/>
          <w:color w:val="000000"/>
          <w:sz w:val="28"/>
          <w:szCs w:val="20"/>
        </w:rPr>
        <w:t>ы</w:t>
      </w:r>
      <w:r w:rsidRPr="00836E68">
        <w:rPr>
          <w:rFonts w:ascii="Times New Roman" w:hAnsi="Times New Roman" w:cs="Times New Roman"/>
          <w:color w:val="000000"/>
          <w:sz w:val="28"/>
          <w:szCs w:val="20"/>
        </w:rPr>
        <w:t>, по от</w:t>
      </w:r>
      <w:r w:rsidR="00251EAE">
        <w:rPr>
          <w:rFonts w:ascii="Times New Roman" w:hAnsi="Times New Roman" w:cs="Times New Roman"/>
          <w:color w:val="000000"/>
          <w:sz w:val="28"/>
          <w:szCs w:val="20"/>
        </w:rPr>
        <w:t xml:space="preserve">ношению к прошлому году - + </w:t>
      </w:r>
      <w:r w:rsidR="00DE441C">
        <w:rPr>
          <w:rFonts w:ascii="Times New Roman" w:hAnsi="Times New Roman" w:cs="Times New Roman"/>
          <w:color w:val="000000"/>
          <w:sz w:val="28"/>
          <w:szCs w:val="20"/>
        </w:rPr>
        <w:t>22</w:t>
      </w:r>
      <w:r w:rsidR="00531F9C">
        <w:rPr>
          <w:rFonts w:ascii="Times New Roman" w:hAnsi="Times New Roman" w:cs="Times New Roman"/>
          <w:color w:val="000000"/>
          <w:sz w:val="28"/>
          <w:szCs w:val="20"/>
        </w:rPr>
        <w:t>,5</w:t>
      </w:r>
      <w:r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тонн</w:t>
      </w:r>
      <w:r w:rsidR="00DE441C">
        <w:rPr>
          <w:rFonts w:ascii="Times New Roman" w:hAnsi="Times New Roman" w:cs="Times New Roman"/>
          <w:color w:val="000000"/>
          <w:sz w:val="28"/>
          <w:szCs w:val="20"/>
        </w:rPr>
        <w:t>ы</w:t>
      </w:r>
      <w:r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. При этом надой на 1 корову приходится </w:t>
      </w:r>
      <w:r w:rsidR="00DE441C">
        <w:rPr>
          <w:rFonts w:ascii="Times New Roman" w:hAnsi="Times New Roman" w:cs="Times New Roman"/>
          <w:color w:val="000000"/>
          <w:sz w:val="28"/>
          <w:szCs w:val="20"/>
        </w:rPr>
        <w:t>22,8</w:t>
      </w:r>
      <w:r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кг, что выше аналогичного показателя по республике на </w:t>
      </w:r>
      <w:r w:rsidR="00DE441C">
        <w:rPr>
          <w:rFonts w:ascii="Times New Roman" w:hAnsi="Times New Roman" w:cs="Times New Roman"/>
          <w:color w:val="000000"/>
          <w:sz w:val="28"/>
          <w:szCs w:val="20"/>
        </w:rPr>
        <w:t>7,1</w:t>
      </w:r>
      <w:r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кг или на </w:t>
      </w:r>
      <w:r w:rsidR="00DE441C">
        <w:rPr>
          <w:rFonts w:ascii="Times New Roman" w:hAnsi="Times New Roman" w:cs="Times New Roman"/>
          <w:color w:val="000000"/>
          <w:sz w:val="28"/>
          <w:szCs w:val="20"/>
        </w:rPr>
        <w:t>45,2</w:t>
      </w:r>
      <w:bookmarkStart w:id="0" w:name="_GoBack"/>
      <w:bookmarkEnd w:id="0"/>
      <w:r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%.</w:t>
      </w:r>
    </w:p>
    <w:sectPr w:rsidR="00EA0C1B" w:rsidRPr="0083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7B"/>
    <w:rsid w:val="00251EAE"/>
    <w:rsid w:val="00531F9C"/>
    <w:rsid w:val="00781D36"/>
    <w:rsid w:val="00836E68"/>
    <w:rsid w:val="00A95612"/>
    <w:rsid w:val="00DE441C"/>
    <w:rsid w:val="00EA0C1B"/>
    <w:rsid w:val="00F81BF0"/>
    <w:rsid w:val="00F8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2015-12-21T08:47:00Z</dcterms:created>
  <dcterms:modified xsi:type="dcterms:W3CDTF">2016-06-16T05:55:00Z</dcterms:modified>
</cp:coreProperties>
</file>