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F5" w:rsidRPr="00962EF5" w:rsidRDefault="00962EF5" w:rsidP="00962EF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962EF5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В Казанском ГАУ специалисты АПК пройдут </w:t>
      </w:r>
      <w:proofErr w:type="gramStart"/>
      <w:r w:rsidRPr="00962EF5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обучение по программе</w:t>
      </w:r>
      <w:proofErr w:type="gramEnd"/>
      <w:r w:rsidRPr="00962EF5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«Повышение эффективности эксплуатации машинно-тракторного парка»</w:t>
      </w:r>
    </w:p>
    <w:p w:rsidR="00962EF5" w:rsidRPr="00962EF5" w:rsidRDefault="00962EF5" w:rsidP="00962E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EF5" w:rsidRPr="00962EF5" w:rsidRDefault="00962EF5" w:rsidP="00962E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F5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2015 года на базе Института механизации и технического сервиса ФГОУ ВПО «Казанский государственный аграрный университет» начались курсы повышения квалификации специалистов инженерных служб по программе «Повышение эффективности эксплуатации машинно-тракторного парка».</w:t>
      </w:r>
    </w:p>
    <w:p w:rsidR="003B38E7" w:rsidRDefault="00962EF5" w:rsidP="00962E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данных курсах с 30 ноября по 18 декабря 2015 года обучение пройдут консультанты по механизации управлений сельского хозяйства и продовольствия в муниципальных районах РТ, главные инженеры хозяйств и агрофирм.</w:t>
      </w:r>
    </w:p>
    <w:p w:rsidR="00962EF5" w:rsidRPr="00962EF5" w:rsidRDefault="00962EF5" w:rsidP="00962E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6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обучения слушатели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</w:t>
      </w:r>
      <w:r w:rsidRPr="0096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входной контроль, после завершения курсов - выходной контроль в виде тестирования на компьютерах.</w:t>
      </w:r>
    </w:p>
    <w:p w:rsidR="00962EF5" w:rsidRPr="00962EF5" w:rsidRDefault="00962EF5" w:rsidP="00962E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слушатели приобретут следующие знания и умения:</w:t>
      </w:r>
    </w:p>
    <w:p w:rsidR="00962EF5" w:rsidRPr="00962EF5" w:rsidRDefault="00962EF5" w:rsidP="00962E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регулировки, эксплуатация и техническое обслуживание сельскохозяйственных машин;</w:t>
      </w:r>
    </w:p>
    <w:p w:rsidR="00962EF5" w:rsidRPr="00962EF5" w:rsidRDefault="00962EF5" w:rsidP="00962E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F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и техническое обслуживание тракторов;</w:t>
      </w:r>
    </w:p>
    <w:p w:rsidR="00962EF5" w:rsidRPr="00962EF5" w:rsidRDefault="00962EF5" w:rsidP="00962E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и эксплуатация доильных установок;</w:t>
      </w:r>
    </w:p>
    <w:p w:rsidR="00962EF5" w:rsidRPr="00962EF5" w:rsidRDefault="00962EF5" w:rsidP="00962E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и эксплуатация кормораздатчиков.</w:t>
      </w:r>
    </w:p>
    <w:p w:rsidR="00962EF5" w:rsidRPr="00962EF5" w:rsidRDefault="00962EF5" w:rsidP="00962E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F5">
        <w:rPr>
          <w:rFonts w:ascii="Times New Roman" w:eastAsia="Times New Roman" w:hAnsi="Times New Roman" w:cs="Times New Roman"/>
          <w:sz w:val="28"/>
          <w:szCs w:val="28"/>
          <w:lang w:eastAsia="ru-RU"/>
        </w:rPr>
        <w:t>С 7 по 11 декабря 2015 года пройдут курсы повышения квалификации специалистов по обслуживанию, ремонту дизельной топливной аппаратуры и гидравлических систем (мастер-наладчик). Целью этих курсов является качественное изменение профессиональных компетенций специалистов по дизельной топливной аппаратуре и гидравлическим системам отечественных и зарубежных тракторов.</w:t>
      </w:r>
    </w:p>
    <w:p w:rsidR="00C814F9" w:rsidRPr="00962EF5" w:rsidRDefault="00C814F9" w:rsidP="00962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14F9" w:rsidRPr="00962EF5" w:rsidSect="00B5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D48"/>
    <w:rsid w:val="003B38E7"/>
    <w:rsid w:val="00962EF5"/>
    <w:rsid w:val="00B53339"/>
    <w:rsid w:val="00C814F9"/>
    <w:rsid w:val="00C87C09"/>
    <w:rsid w:val="00CB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Гулия</cp:lastModifiedBy>
  <cp:revision>4</cp:revision>
  <dcterms:created xsi:type="dcterms:W3CDTF">2015-12-03T07:44:00Z</dcterms:created>
  <dcterms:modified xsi:type="dcterms:W3CDTF">2015-12-03T14:52:00Z</dcterms:modified>
</cp:coreProperties>
</file>