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B" w:rsidRPr="00EA0C1B" w:rsidRDefault="00EA0C1B" w:rsidP="00EA0C1B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A0C1B">
        <w:rPr>
          <w:rFonts w:ascii="Times New Roman" w:hAnsi="Times New Roman" w:cs="Times New Roman"/>
          <w:b/>
          <w:sz w:val="36"/>
          <w:szCs w:val="28"/>
        </w:rPr>
        <w:t>Атнинский</w:t>
      </w:r>
      <w:proofErr w:type="spellEnd"/>
      <w:r w:rsidRPr="00EA0C1B">
        <w:rPr>
          <w:rFonts w:ascii="Times New Roman" w:hAnsi="Times New Roman" w:cs="Times New Roman"/>
          <w:b/>
          <w:sz w:val="36"/>
          <w:szCs w:val="28"/>
        </w:rPr>
        <w:t xml:space="preserve"> район лидирует по </w:t>
      </w:r>
      <w:r w:rsidR="00781D36">
        <w:rPr>
          <w:rFonts w:ascii="Times New Roman" w:hAnsi="Times New Roman" w:cs="Times New Roman"/>
          <w:b/>
          <w:sz w:val="36"/>
          <w:szCs w:val="28"/>
        </w:rPr>
        <w:t>надою</w:t>
      </w:r>
      <w:r w:rsidRPr="00EA0C1B">
        <w:rPr>
          <w:rFonts w:ascii="Times New Roman" w:hAnsi="Times New Roman" w:cs="Times New Roman"/>
          <w:b/>
          <w:sz w:val="36"/>
          <w:szCs w:val="28"/>
        </w:rPr>
        <w:t xml:space="preserve"> молока</w:t>
      </w:r>
    </w:p>
    <w:p w:rsidR="00EA0C1B" w:rsidRPr="00EA0C1B" w:rsidRDefault="00EA0C1B" w:rsidP="00EA0C1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C1B">
        <w:rPr>
          <w:rFonts w:ascii="Times New Roman" w:hAnsi="Times New Roman" w:cs="Times New Roman"/>
          <w:b/>
          <w:sz w:val="36"/>
          <w:szCs w:val="28"/>
        </w:rPr>
        <w:t>на 1 корову</w:t>
      </w:r>
    </w:p>
    <w:p w:rsidR="00EA0C1B" w:rsidRDefault="00251EAE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</w:t>
      </w:r>
      <w:bookmarkStart w:id="0" w:name="_GoBack"/>
      <w:bookmarkEnd w:id="0"/>
      <w:r w:rsidR="00EA0C1B" w:rsidRPr="00EA0C1B">
        <w:rPr>
          <w:rFonts w:ascii="Times New Roman" w:hAnsi="Times New Roman" w:cs="Times New Roman"/>
          <w:sz w:val="24"/>
          <w:szCs w:val="28"/>
        </w:rPr>
        <w:t>.12.2015</w:t>
      </w:r>
    </w:p>
    <w:p w:rsidR="00EA0C1B" w:rsidRPr="00EA0C1B" w:rsidRDefault="00EA0C1B" w:rsidP="00EA0C1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1BF0" w:rsidRDefault="00EA0C1B" w:rsidP="00EA0C1B">
      <w:pPr>
        <w:spacing w:after="0" w:line="300" w:lineRule="auto"/>
        <w:jc w:val="both"/>
        <w:rPr>
          <w:sz w:val="28"/>
          <w:szCs w:val="28"/>
        </w:rPr>
      </w:pPr>
      <w:r w:rsidRPr="00EA0C1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0DDA9A" wp14:editId="11880ACF">
            <wp:extent cx="2028825" cy="1590675"/>
            <wp:effectExtent l="0" t="0" r="9525" b="9525"/>
            <wp:docPr id="1" name="Рисунок 1" descr="Әтнәне куып җитә алмыйлар">
              <a:hlinkClick xmlns:a="http://schemas.openxmlformats.org/drawingml/2006/main" r:id="rId5" tooltip="&quot;Әтнәне куып җитә алмыйл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не куып җитә алмыйлар">
                      <a:hlinkClick r:id="rId5" tooltip="&quot;Әтнәне куып җитә алмыйл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68" w:rsidRDefault="00836E68" w:rsidP="00836E68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EA0C1B" w:rsidRPr="00836E68" w:rsidRDefault="00EA0C1B" w:rsidP="00836E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По оперативным данным министерства сельского хозяйства и продовольствия Республики Татарстан на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23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декабря 2015 года в целом по республике валовое производство молока составило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2930,3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, что больше значения прошлого года на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162,6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>ы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. Валовое производство молока в </w:t>
      </w:r>
      <w:proofErr w:type="spellStart"/>
      <w:r w:rsidRPr="00836E68">
        <w:rPr>
          <w:rFonts w:ascii="Times New Roman" w:hAnsi="Times New Roman" w:cs="Times New Roman"/>
          <w:color w:val="000000"/>
          <w:sz w:val="28"/>
          <w:szCs w:val="20"/>
        </w:rPr>
        <w:t>Атнинском</w:t>
      </w:r>
      <w:proofErr w:type="spellEnd"/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районе составило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138,5</w:t>
      </w:r>
      <w:r w:rsidR="00836E68"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>, по от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ношению к прошлому году - + 21,9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тонн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>ы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, к предыдущему дню – + 0,5 тонн. При этом надой на 1 корову приходится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20,6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кг, что выше аналогичного показателя по республике на </w:t>
      </w:r>
      <w:r w:rsidR="00A95612">
        <w:rPr>
          <w:rFonts w:ascii="Times New Roman" w:hAnsi="Times New Roman" w:cs="Times New Roman"/>
          <w:color w:val="000000"/>
          <w:sz w:val="28"/>
          <w:szCs w:val="20"/>
        </w:rPr>
        <w:t>8,0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кг или на </w:t>
      </w:r>
      <w:r w:rsidR="00251EAE">
        <w:rPr>
          <w:rFonts w:ascii="Times New Roman" w:hAnsi="Times New Roman" w:cs="Times New Roman"/>
          <w:color w:val="000000"/>
          <w:sz w:val="28"/>
          <w:szCs w:val="20"/>
        </w:rPr>
        <w:t>61,2</w:t>
      </w:r>
      <w:r w:rsidRPr="00836E68">
        <w:rPr>
          <w:rFonts w:ascii="Times New Roman" w:hAnsi="Times New Roman" w:cs="Times New Roman"/>
          <w:color w:val="000000"/>
          <w:sz w:val="28"/>
          <w:szCs w:val="20"/>
        </w:rPr>
        <w:t xml:space="preserve"> %.</w:t>
      </w:r>
    </w:p>
    <w:sectPr w:rsidR="00EA0C1B" w:rsidRPr="008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B"/>
    <w:rsid w:val="00251EAE"/>
    <w:rsid w:val="00781D36"/>
    <w:rsid w:val="00836E68"/>
    <w:rsid w:val="00A95612"/>
    <w:rsid w:val="00EA0C1B"/>
    <w:rsid w:val="00F81BF0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tnya-rt.ru/media/k2/items/cache/67c499f4c9b6eb807dc5b4849abc56a6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2015-12-21T08:47:00Z</dcterms:created>
  <dcterms:modified xsi:type="dcterms:W3CDTF">2015-12-23T07:22:00Z</dcterms:modified>
</cp:coreProperties>
</file>