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49" w:rsidRDefault="00FE1949" w:rsidP="00B147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949" w:rsidRDefault="00FE1949" w:rsidP="00FE194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47DB">
        <w:rPr>
          <w:rFonts w:ascii="Times New Roman" w:hAnsi="Times New Roman" w:cs="Times New Roman"/>
          <w:sz w:val="28"/>
          <w:szCs w:val="28"/>
        </w:rPr>
        <w:t>«Об утверждении Концепции развития деятельности студенческих и молодежных трудовых отрядов в Республике Татарстан на 2018-2020 годы»</w:t>
      </w:r>
    </w:p>
    <w:bookmarkEnd w:id="0"/>
    <w:p w:rsidR="00FE1949" w:rsidRDefault="00FE1949" w:rsidP="00B147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949" w:rsidRDefault="00FE1949" w:rsidP="00B147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D12" w:rsidRPr="00B147DB" w:rsidRDefault="00B147DB" w:rsidP="00B147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47DB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B147DB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 доводит до Вашего сведения  о том, что в</w:t>
      </w:r>
      <w:r w:rsidRPr="00B147DB">
        <w:rPr>
          <w:rFonts w:ascii="Times New Roman" w:hAnsi="Times New Roman" w:cs="Times New Roman"/>
          <w:sz w:val="28"/>
          <w:szCs w:val="28"/>
        </w:rPr>
        <w:t>о исполнение постановления Кабинета Министро</w:t>
      </w:r>
      <w:r>
        <w:rPr>
          <w:rFonts w:ascii="Times New Roman" w:hAnsi="Times New Roman" w:cs="Times New Roman"/>
          <w:sz w:val="28"/>
          <w:szCs w:val="28"/>
        </w:rPr>
        <w:t xml:space="preserve">в Республики Татарстан </w:t>
      </w:r>
      <w:r w:rsidRPr="00B147DB">
        <w:rPr>
          <w:rFonts w:ascii="Times New Roman" w:hAnsi="Times New Roman" w:cs="Times New Roman"/>
          <w:sz w:val="28"/>
          <w:szCs w:val="28"/>
        </w:rPr>
        <w:t>от 17.01.2018 № 11 «Об утверждении Концепции развития деятельности студенческих и молодежных трудовых отрядов в Республике Татарстан на 2018-2020 годы» в целях организации трудовой зан</w:t>
      </w:r>
      <w:r w:rsidRPr="00B147DB">
        <w:rPr>
          <w:rFonts w:ascii="Times New Roman" w:hAnsi="Times New Roman" w:cs="Times New Roman"/>
          <w:sz w:val="28"/>
          <w:szCs w:val="28"/>
        </w:rPr>
        <w:t xml:space="preserve">ятости молодежи в летний период на предприятиях, промышленных и производственных площадках </w:t>
      </w:r>
      <w:proofErr w:type="spellStart"/>
      <w:r w:rsidRPr="00B147D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B147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E1949">
        <w:rPr>
          <w:rFonts w:ascii="Times New Roman" w:hAnsi="Times New Roman" w:cs="Times New Roman"/>
          <w:sz w:val="28"/>
          <w:szCs w:val="28"/>
        </w:rPr>
        <w:t>приветствуется участие студенческих отрядов.</w:t>
      </w:r>
      <w:proofErr w:type="gramEnd"/>
    </w:p>
    <w:sectPr w:rsidR="001B4D12" w:rsidRPr="00B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DB"/>
    <w:rsid w:val="001B4D12"/>
    <w:rsid w:val="00B147DB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2</cp:revision>
  <dcterms:created xsi:type="dcterms:W3CDTF">2018-05-17T05:58:00Z</dcterms:created>
  <dcterms:modified xsi:type="dcterms:W3CDTF">2018-05-17T07:12:00Z</dcterms:modified>
</cp:coreProperties>
</file>